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1286"/>
        <w:gridCol w:w="1549"/>
        <w:gridCol w:w="2143"/>
        <w:gridCol w:w="2056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0B23CAB8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</w:t>
            </w:r>
            <w:r w:rsidR="00C21C9E">
              <w:rPr>
                <w:sz w:val="18"/>
                <w:szCs w:val="18"/>
              </w:rPr>
              <w:t>º1</w:t>
            </w:r>
            <w:r w:rsidR="00A81AAD">
              <w:rPr>
                <w:sz w:val="18"/>
                <w:szCs w:val="18"/>
              </w:rPr>
              <w:t>6 e 17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3C2642DB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A81AAD">
              <w:rPr>
                <w:bCs/>
                <w:sz w:val="18"/>
                <w:szCs w:val="18"/>
              </w:rPr>
              <w:t>4 e 1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64B2272E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A81AAD">
              <w:rPr>
                <w:b w:val="0"/>
                <w:bCs w:val="0"/>
                <w:sz w:val="18"/>
                <w:szCs w:val="18"/>
              </w:rPr>
              <w:t>16 e 17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0959FAC0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Sessão: </w:t>
            </w:r>
            <w:r w:rsidR="00C21C9E" w:rsidRPr="00C21C9E">
              <w:rPr>
                <w:bCs/>
                <w:sz w:val="18"/>
                <w:szCs w:val="18"/>
              </w:rPr>
              <w:t>1</w:t>
            </w:r>
            <w:r w:rsidR="00A81AAD">
              <w:rPr>
                <w:bCs/>
                <w:sz w:val="18"/>
                <w:szCs w:val="18"/>
              </w:rPr>
              <w:t>3 e14</w:t>
            </w:r>
            <w:r w:rsidR="00C21C9E" w:rsidRPr="00C21C9E">
              <w:rPr>
                <w:bCs/>
                <w:sz w:val="18"/>
                <w:szCs w:val="18"/>
              </w:rPr>
              <w:t xml:space="preserve"> de 18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54C0378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C21C9E">
              <w:rPr>
                <w:bCs/>
                <w:sz w:val="18"/>
                <w:szCs w:val="18"/>
              </w:rPr>
              <w:t>21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1931279B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A81AAD">
              <w:rPr>
                <w:bCs/>
                <w:sz w:val="18"/>
                <w:szCs w:val="18"/>
              </w:rPr>
              <w:t xml:space="preserve">80 </w:t>
            </w:r>
            <w:r w:rsidRPr="00F91CF2">
              <w:rPr>
                <w:bCs/>
                <w:sz w:val="18"/>
                <w:szCs w:val="18"/>
              </w:rPr>
              <w:t>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55D41EC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C21C9E">
              <w:rPr>
                <w:bCs/>
                <w:sz w:val="18"/>
                <w:szCs w:val="18"/>
              </w:rPr>
              <w:t xml:space="preserve">10 </w:t>
            </w:r>
            <w:r w:rsidR="00545C8E" w:rsidRPr="005863DF">
              <w:rPr>
                <w:bCs/>
                <w:sz w:val="18"/>
                <w:szCs w:val="18"/>
              </w:rPr>
              <w:t>cones, 20 sinalizadores, 12 bolas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242F95CE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</w:t>
            </w:r>
            <w:r w:rsidR="00A81AAD" w:rsidRPr="00A81AAD">
              <w:rPr>
                <w:b w:val="0"/>
                <w:bCs w:val="0"/>
                <w:sz w:val="18"/>
                <w:szCs w:val="18"/>
              </w:rPr>
              <w:t>futebol e</w:t>
            </w:r>
            <w:r w:rsidRPr="00F91CF2">
              <w:rPr>
                <w:sz w:val="18"/>
                <w:szCs w:val="18"/>
              </w:rPr>
              <w:t xml:space="preserve"> </w:t>
            </w:r>
            <w:proofErr w:type="spellStart"/>
            <w:r w:rsidRPr="00F91CF2">
              <w:rPr>
                <w:b w:val="0"/>
                <w:bCs w:val="0"/>
                <w:sz w:val="18"/>
                <w:szCs w:val="18"/>
              </w:rPr>
              <w:t>F</w:t>
            </w:r>
            <w:r w:rsidR="006D3396">
              <w:rPr>
                <w:b w:val="0"/>
                <w:bCs w:val="0"/>
                <w:sz w:val="18"/>
                <w:szCs w:val="18"/>
              </w:rPr>
              <w:t>itEscola</w:t>
            </w:r>
            <w:proofErr w:type="spellEnd"/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56C05D55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A81AAD">
              <w:rPr>
                <w:bCs/>
                <w:sz w:val="18"/>
                <w:szCs w:val="18"/>
              </w:rPr>
              <w:t>100</w:t>
            </w:r>
            <w:r w:rsidR="00C21C9E">
              <w:rPr>
                <w:bCs/>
                <w:sz w:val="18"/>
                <w:szCs w:val="18"/>
              </w:rPr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F28F291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C21C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57C0C157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6D3396">
              <w:rPr>
                <w:b w:val="0"/>
                <w:bCs w:val="0"/>
                <w:sz w:val="18"/>
                <w:szCs w:val="18"/>
              </w:rPr>
              <w:t>Resistência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930D7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930D7" w:rsidRPr="00F91CF2" w:rsidRDefault="001930D7" w:rsidP="001930D7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930D7" w:rsidRPr="00F91CF2" w:rsidRDefault="001930D7" w:rsidP="0019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A81AAD" w:rsidRPr="00F91CF2" w14:paraId="44A94D42" w14:textId="77777777" w:rsidTr="00D201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A81AAD" w:rsidRPr="00F91CF2" w:rsidRDefault="00A81AAD" w:rsidP="001930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5464B607" w:rsidR="00A81AAD" w:rsidRPr="00F91CF2" w:rsidRDefault="00A81AAD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7F675B44" w:rsidR="00A81AAD" w:rsidRPr="00F91CF2" w:rsidRDefault="00A81AAD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81AAD">
              <w:rPr>
                <w:b/>
                <w:bCs/>
                <w:color w:val="FFFFFF" w:themeColor="background1"/>
                <w:sz w:val="18"/>
                <w:szCs w:val="18"/>
              </w:rPr>
              <w:t>Reflexão dia 16 e 17</w:t>
            </w:r>
          </w:p>
        </w:tc>
      </w:tr>
      <w:tr w:rsidR="00A81AAD" w:rsidRPr="00F91CF2" w14:paraId="4B8AC5D1" w14:textId="77777777" w:rsidTr="00F5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36A80163" w:rsidR="00A81AAD" w:rsidRPr="00F91CF2" w:rsidRDefault="00A81AAD" w:rsidP="001930D7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6C2BA796" w:rsidR="00A81AAD" w:rsidRPr="00F91CF2" w:rsidRDefault="00A81AAD" w:rsidP="001930D7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5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0A90FE" w14:textId="77777777" w:rsidR="00A81AAD" w:rsidRPr="00A81AAD" w:rsidRDefault="00A81AAD" w:rsidP="00A81AA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A aula em questão, com a duração total de 100 minutos, estava inicialmente planeada para decorrer em dois espaços distintos: os primeiros 50 minutos no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espaço 4 (descoberto)</w:t>
            </w:r>
            <w:r w:rsidRPr="00A81AAD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e os restantes 50 minutos no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espaço 1 (pavilhão grande)</w:t>
            </w:r>
            <w:r w:rsidRPr="00A81A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 xml:space="preserve"> No entanto, devido às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condições climatéricas adversas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foi necessário proceder a uma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adaptação do plano de aula</w:t>
            </w:r>
            <w:r w:rsidRPr="00A81A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transferindo a primeira parte da sessão para a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sala de expressões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. Esta alteração implicou a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reformulação das atividades inicialmente previstas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uma vez que o espaço e as suas características não permitiam a execução do plano original.</w:t>
            </w:r>
          </w:p>
          <w:p w14:paraId="3B690C2F" w14:textId="7F7E9DD0" w:rsidR="00A81AAD" w:rsidRPr="00A81AAD" w:rsidRDefault="00A81AAD" w:rsidP="00A81AA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Assim, optou-se por realizar as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provas do </w:t>
            </w:r>
            <w:proofErr w:type="spellStart"/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Fitescola</w:t>
            </w:r>
            <w:proofErr w:type="spellEnd"/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A81A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</w:t>
            </w:r>
            <w:r w:rsidRPr="00A81AAD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abdominais, flexões e salto</w:t>
            </w:r>
            <w:r w:rsidRPr="00A81AAD">
              <w:rPr>
                <w:rStyle w:val="Forte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horizontal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. Apesar das limitações impostas pelo espaço, a aula decorreu de forma bastante positiva. Os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alunos demonstraram um comportamento exemplar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revelando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atenção, respeito e empenho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ao longo de toda a sessão. Importa salientar que, mesmo sendo uma sala mais pequena e, potencialmente, mais propícia à dispersão e à conversa,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os alunos mantiveram-se concentrados e disciplinados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o que permitiu a realização das provas com qualidade e segurança.</w:t>
            </w:r>
          </w:p>
          <w:p w14:paraId="48052B7C" w14:textId="77EE5E74" w:rsidR="00A81AAD" w:rsidRPr="00A81AAD" w:rsidRDefault="00A81AAD" w:rsidP="00A81AA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 xml:space="preserve">Na segunda parte da </w:t>
            </w:r>
            <w:proofErr w:type="spellStart"/>
            <w:proofErr w:type="gramStart"/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aula,foi</w:t>
            </w:r>
            <w:proofErr w:type="spellEnd"/>
            <w:proofErr w:type="gramEnd"/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 xml:space="preserve"> possível cumprir o plano previsto, realizando o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teste do vaivém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. A atividade decorreu de forma adequada, com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elevado envolvimento e esforço por parte dos alunos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que demonstraram motivação e empenho em alcançar o seu melhor desempenho.</w:t>
            </w:r>
          </w:p>
          <w:p w14:paraId="096207AC" w14:textId="4A20AFAB" w:rsidR="00A81AAD" w:rsidRPr="00A81AAD" w:rsidRDefault="00A81AAD" w:rsidP="00A81AA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Contudo, durante esta fase da aula, verificou-se um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incidente com uma aluna (Diana)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que após concluir o teste apresentou um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episódio de asma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exigindo a minha intervenção imediata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onde foi possível 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estabilizar a respiração. Posteriormente, a mesma aluna teve um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episódio de ansiedade associado a nova crise asmática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o que levou à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chamada da </w:t>
            </w:r>
            <w:proofErr w:type="spellStart"/>
            <w:proofErr w:type="gramStart"/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ambulância</w:t>
            </w:r>
            <w:r>
              <w:t>.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Felizmente</w:t>
            </w:r>
            <w:proofErr w:type="spellEnd"/>
            <w:proofErr w:type="gramEnd"/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a situação foi resolvida e a aluna pôde regressar a casa acompanhada e em segurança.</w:t>
            </w:r>
          </w:p>
          <w:p w14:paraId="244BD835" w14:textId="4801A3FB" w:rsidR="00A81AAD" w:rsidRPr="00A81AAD" w:rsidRDefault="00A81AAD" w:rsidP="00A81AA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 xml:space="preserve">Em síntese, apesar dos constrangimentos e do incidente ocorrido,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considero que a aula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foi 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positiva</w:t>
            </w:r>
            <w:proofErr w:type="gramEnd"/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.</w:t>
            </w:r>
            <w:r>
              <w:rPr>
                <w:rStyle w:val="Forte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Os alunos mantiveram uma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postura responsável e colaborativa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e foi possível garantir a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segurança, o respeito e o envolvimento de todos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. Este tipo de experiência reforça a importância de o professor de Educação Física se manter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preparado para imprevistos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valorizando tanto a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organização e o planeamento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, como a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capacidade de adaptação e intervenção eficaz</w:t>
            </w:r>
            <w:r w:rsidRPr="00A81AAD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A81AAD">
              <w:rPr>
                <w:rFonts w:ascii="Arial" w:hAnsi="Arial" w:cs="Arial"/>
                <w:color w:val="000000"/>
                <w:sz w:val="22"/>
                <w:szCs w:val="22"/>
              </w:rPr>
              <w:t>perante situações inesperadas</w:t>
            </w:r>
            <w:r w:rsidRPr="00A81AAD">
              <w:rPr>
                <w:color w:val="000000"/>
              </w:rPr>
              <w:t>.</w:t>
            </w:r>
          </w:p>
          <w:p w14:paraId="2DF92EF2" w14:textId="64270809" w:rsidR="00A81AAD" w:rsidRPr="00A81AAD" w:rsidRDefault="00A81AAD" w:rsidP="00A81A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ADF1" w14:textId="77777777" w:rsidR="001F0AE7" w:rsidRDefault="001F0AE7" w:rsidP="00DE3F00">
      <w:r>
        <w:separator/>
      </w:r>
    </w:p>
  </w:endnote>
  <w:endnote w:type="continuationSeparator" w:id="0">
    <w:p w14:paraId="373338B3" w14:textId="77777777" w:rsidR="001F0AE7" w:rsidRDefault="001F0AE7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24FB4" w14:textId="77777777" w:rsidR="001F0AE7" w:rsidRDefault="001F0AE7" w:rsidP="00DE3F00">
      <w:r>
        <w:separator/>
      </w:r>
    </w:p>
  </w:footnote>
  <w:footnote w:type="continuationSeparator" w:id="0">
    <w:p w14:paraId="48A69B8F" w14:textId="77777777" w:rsidR="001F0AE7" w:rsidRDefault="001F0AE7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35" type="#_x0000_t75" style="width:10.4pt;height:10.4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6"/>
  </w:num>
  <w:num w:numId="4" w16cid:durableId="45689331">
    <w:abstractNumId w:val="8"/>
  </w:num>
  <w:num w:numId="5" w16cid:durableId="1050686713">
    <w:abstractNumId w:val="29"/>
  </w:num>
  <w:num w:numId="6" w16cid:durableId="1885948634">
    <w:abstractNumId w:val="7"/>
  </w:num>
  <w:num w:numId="7" w16cid:durableId="1123160419">
    <w:abstractNumId w:val="10"/>
  </w:num>
  <w:num w:numId="8" w16cid:durableId="1679892684">
    <w:abstractNumId w:val="46"/>
  </w:num>
  <w:num w:numId="9" w16cid:durableId="1451897983">
    <w:abstractNumId w:val="11"/>
  </w:num>
  <w:num w:numId="10" w16cid:durableId="1477184015">
    <w:abstractNumId w:val="17"/>
  </w:num>
  <w:num w:numId="11" w16cid:durableId="1051343593">
    <w:abstractNumId w:val="6"/>
  </w:num>
  <w:num w:numId="12" w16cid:durableId="415397978">
    <w:abstractNumId w:val="19"/>
  </w:num>
  <w:num w:numId="13" w16cid:durableId="1934126373">
    <w:abstractNumId w:val="32"/>
  </w:num>
  <w:num w:numId="14" w16cid:durableId="1616399525">
    <w:abstractNumId w:val="18"/>
  </w:num>
  <w:num w:numId="15" w16cid:durableId="1791895211">
    <w:abstractNumId w:val="33"/>
  </w:num>
  <w:num w:numId="16" w16cid:durableId="1505895792">
    <w:abstractNumId w:val="22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0"/>
  </w:num>
  <w:num w:numId="20" w16cid:durableId="1837766923">
    <w:abstractNumId w:val="39"/>
  </w:num>
  <w:num w:numId="21" w16cid:durableId="773787198">
    <w:abstractNumId w:val="2"/>
  </w:num>
  <w:num w:numId="22" w16cid:durableId="1423646709">
    <w:abstractNumId w:val="24"/>
  </w:num>
  <w:num w:numId="23" w16cid:durableId="1171943706">
    <w:abstractNumId w:val="30"/>
  </w:num>
  <w:num w:numId="24" w16cid:durableId="432627268">
    <w:abstractNumId w:val="34"/>
  </w:num>
  <w:num w:numId="25" w16cid:durableId="485367448">
    <w:abstractNumId w:val="15"/>
  </w:num>
  <w:num w:numId="26" w16cid:durableId="1527136041">
    <w:abstractNumId w:val="9"/>
  </w:num>
  <w:num w:numId="27" w16cid:durableId="1520239450">
    <w:abstractNumId w:val="31"/>
  </w:num>
  <w:num w:numId="28" w16cid:durableId="1369723090">
    <w:abstractNumId w:val="42"/>
  </w:num>
  <w:num w:numId="29" w16cid:durableId="1001663714">
    <w:abstractNumId w:val="41"/>
  </w:num>
  <w:num w:numId="30" w16cid:durableId="1925531880">
    <w:abstractNumId w:val="23"/>
  </w:num>
  <w:num w:numId="31" w16cid:durableId="1353724419">
    <w:abstractNumId w:val="45"/>
  </w:num>
  <w:num w:numId="32" w16cid:durableId="502550242">
    <w:abstractNumId w:val="44"/>
  </w:num>
  <w:num w:numId="33" w16cid:durableId="1224025653">
    <w:abstractNumId w:val="28"/>
  </w:num>
  <w:num w:numId="34" w16cid:durableId="1461915710">
    <w:abstractNumId w:val="37"/>
  </w:num>
  <w:num w:numId="35" w16cid:durableId="1637567944">
    <w:abstractNumId w:val="27"/>
  </w:num>
  <w:num w:numId="36" w16cid:durableId="445657757">
    <w:abstractNumId w:val="38"/>
  </w:num>
  <w:num w:numId="37" w16cid:durableId="1641304772">
    <w:abstractNumId w:val="20"/>
  </w:num>
  <w:num w:numId="38" w16cid:durableId="1360938289">
    <w:abstractNumId w:val="26"/>
  </w:num>
  <w:num w:numId="39" w16cid:durableId="530797923">
    <w:abstractNumId w:val="14"/>
  </w:num>
  <w:num w:numId="40" w16cid:durableId="695815630">
    <w:abstractNumId w:val="25"/>
  </w:num>
  <w:num w:numId="41" w16cid:durableId="396706712">
    <w:abstractNumId w:val="4"/>
  </w:num>
  <w:num w:numId="42" w16cid:durableId="2043624859">
    <w:abstractNumId w:val="35"/>
  </w:num>
  <w:num w:numId="43" w16cid:durableId="1201892760">
    <w:abstractNumId w:val="12"/>
  </w:num>
  <w:num w:numId="44" w16cid:durableId="565262934">
    <w:abstractNumId w:val="36"/>
  </w:num>
  <w:num w:numId="45" w16cid:durableId="1623001770">
    <w:abstractNumId w:val="21"/>
  </w:num>
  <w:num w:numId="46" w16cid:durableId="649362316">
    <w:abstractNumId w:val="0"/>
  </w:num>
  <w:num w:numId="47" w16cid:durableId="7447635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91E17"/>
    <w:rsid w:val="000A47B3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05DD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30D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0AE7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3396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58B3"/>
    <w:rsid w:val="00846A45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5A59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1AAD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1C9E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666A"/>
    <w:rsid w:val="00CA7425"/>
    <w:rsid w:val="00CB5F2C"/>
    <w:rsid w:val="00CB6810"/>
    <w:rsid w:val="00CB725E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26B32"/>
    <w:rsid w:val="00E32C55"/>
    <w:rsid w:val="00E34783"/>
    <w:rsid w:val="00E40998"/>
    <w:rsid w:val="00E44994"/>
    <w:rsid w:val="00E4671E"/>
    <w:rsid w:val="00E505F0"/>
    <w:rsid w:val="00E50B7E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0BBB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basedOn w:val="Tipodeletrapredefinidodopargrafo"/>
    <w:rsid w:val="00A81AAD"/>
  </w:style>
  <w:style w:type="character" w:styleId="Forte">
    <w:name w:val="Strong"/>
    <w:basedOn w:val="Tipodeletrapredefinidodopargrafo"/>
    <w:uiPriority w:val="22"/>
    <w:qFormat/>
    <w:rsid w:val="00A81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432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10</cp:revision>
  <cp:lastPrinted>2025-09-27T19:45:00Z</cp:lastPrinted>
  <dcterms:created xsi:type="dcterms:W3CDTF">2025-10-05T21:34:00Z</dcterms:created>
  <dcterms:modified xsi:type="dcterms:W3CDTF">2025-10-25T12:05:00Z</dcterms:modified>
</cp:coreProperties>
</file>