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74BD6A72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BC5ED5">
              <w:rPr>
                <w:sz w:val="18"/>
                <w:szCs w:val="18"/>
              </w:rPr>
              <w:t>3</w:t>
            </w:r>
            <w:r w:rsidR="002702AD">
              <w:rPr>
                <w:sz w:val="18"/>
                <w:szCs w:val="18"/>
              </w:rPr>
              <w:t>3</w:t>
            </w:r>
            <w:r w:rsidR="00B03F8F">
              <w:rPr>
                <w:sz w:val="18"/>
                <w:szCs w:val="18"/>
              </w:rPr>
              <w:t xml:space="preserve"> e </w:t>
            </w:r>
            <w:r w:rsidR="00BC5ED5">
              <w:rPr>
                <w:sz w:val="18"/>
                <w:szCs w:val="18"/>
              </w:rPr>
              <w:t>3</w:t>
            </w:r>
            <w:r w:rsidR="002702AD">
              <w:rPr>
                <w:sz w:val="18"/>
                <w:szCs w:val="18"/>
              </w:rPr>
              <w:t>4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Professor</w:t>
            </w:r>
            <w:r w:rsidR="000F16E9" w:rsidRPr="00BC5ED5">
              <w:rPr>
                <w:sz w:val="18"/>
                <w:szCs w:val="18"/>
              </w:rPr>
              <w:t>a</w:t>
            </w:r>
            <w:r w:rsidRPr="00BC5ED5">
              <w:rPr>
                <w:sz w:val="18"/>
                <w:szCs w:val="18"/>
              </w:rPr>
              <w:t xml:space="preserve">: </w:t>
            </w:r>
            <w:r w:rsidR="009E7B32" w:rsidRPr="00BC5ED5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Ano/Turma:</w:t>
            </w:r>
            <w:r w:rsidRPr="00BC5ED5">
              <w:rPr>
                <w:bCs/>
                <w:sz w:val="18"/>
                <w:szCs w:val="18"/>
              </w:rPr>
              <w:t xml:space="preserve"> 10º</w:t>
            </w:r>
            <w:r w:rsidR="009E7B32" w:rsidRPr="00BC5ED5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Hora: </w:t>
            </w:r>
            <w:r w:rsidRPr="00BC5ED5">
              <w:rPr>
                <w:bCs/>
                <w:sz w:val="18"/>
                <w:szCs w:val="18"/>
              </w:rPr>
              <w:t>1</w:t>
            </w:r>
            <w:r w:rsidR="00B03F8F" w:rsidRPr="00BC5ED5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1A324C4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Local:</w:t>
            </w:r>
            <w:r w:rsidR="000F16E9" w:rsidRPr="00BC5ED5">
              <w:rPr>
                <w:b/>
                <w:sz w:val="18"/>
                <w:szCs w:val="18"/>
              </w:rPr>
              <w:t xml:space="preserve"> </w:t>
            </w:r>
            <w:r w:rsidR="000F16E9" w:rsidRPr="00BC5ED5">
              <w:rPr>
                <w:bCs/>
                <w:sz w:val="18"/>
                <w:szCs w:val="18"/>
              </w:rPr>
              <w:t xml:space="preserve">Espaço </w:t>
            </w:r>
            <w:r w:rsidR="004957CA" w:rsidRPr="00BC5ED5">
              <w:rPr>
                <w:bCs/>
                <w:sz w:val="18"/>
                <w:szCs w:val="18"/>
              </w:rPr>
              <w:t>4</w:t>
            </w:r>
            <w:r w:rsidR="00BC5ED5" w:rsidRPr="00BC5ED5">
              <w:rPr>
                <w:bCs/>
                <w:sz w:val="18"/>
                <w:szCs w:val="18"/>
              </w:rPr>
              <w:t xml:space="preserve"> e 1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7813A4B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Aula: </w:t>
            </w:r>
            <w:r w:rsidR="002702AD">
              <w:rPr>
                <w:b w:val="0"/>
                <w:bCs w:val="0"/>
                <w:sz w:val="18"/>
                <w:szCs w:val="18"/>
              </w:rPr>
              <w:t>33 e 34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3DF8D0C" w:rsidR="009E59B6" w:rsidRPr="00BC5ED5" w:rsidRDefault="0017560C" w:rsidP="009E59B6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C5ED5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F9906D1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Data: </w:t>
            </w:r>
            <w:r w:rsidR="00BC5ED5" w:rsidRPr="00BC5ED5">
              <w:rPr>
                <w:bCs/>
                <w:sz w:val="18"/>
                <w:szCs w:val="18"/>
              </w:rPr>
              <w:t>25</w:t>
            </w:r>
            <w:r w:rsidRPr="00BC5ED5">
              <w:rPr>
                <w:bCs/>
                <w:sz w:val="18"/>
                <w:szCs w:val="18"/>
              </w:rPr>
              <w:t>/</w:t>
            </w:r>
            <w:r w:rsidR="004957CA" w:rsidRPr="00BC5ED5">
              <w:rPr>
                <w:bCs/>
                <w:sz w:val="18"/>
                <w:szCs w:val="18"/>
              </w:rPr>
              <w:t>1</w:t>
            </w:r>
            <w:r w:rsidR="009E59B6" w:rsidRPr="00BC5ED5">
              <w:rPr>
                <w:bCs/>
                <w:sz w:val="18"/>
                <w:szCs w:val="18"/>
              </w:rPr>
              <w:t>1</w:t>
            </w:r>
            <w:r w:rsidRPr="00BC5ED5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Tempo útil: </w:t>
            </w:r>
            <w:r w:rsidR="00B03F8F" w:rsidRPr="00BC5ED5">
              <w:rPr>
                <w:bCs/>
                <w:sz w:val="18"/>
                <w:szCs w:val="18"/>
              </w:rPr>
              <w:t>8</w:t>
            </w:r>
            <w:r w:rsidR="009E7B32" w:rsidRPr="00BC5ED5">
              <w:rPr>
                <w:bCs/>
                <w:sz w:val="18"/>
                <w:szCs w:val="18"/>
              </w:rPr>
              <w:t>0</w:t>
            </w:r>
            <w:r w:rsidRPr="00BC5ED5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BC5ED5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Material: </w:t>
            </w:r>
            <w:r w:rsidR="00C305A9" w:rsidRPr="00BC5ED5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0DADC7D4" w:rsidR="0017560C" w:rsidRPr="00BC5ED5" w:rsidRDefault="0017560C" w:rsidP="0017560C">
            <w:pPr>
              <w:rPr>
                <w:b w:val="0"/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UT/UD:  </w:t>
            </w:r>
            <w:r w:rsidR="00B03F8F" w:rsidRPr="00BC5ED5">
              <w:rPr>
                <w:b w:val="0"/>
                <w:bCs w:val="0"/>
                <w:sz w:val="18"/>
                <w:szCs w:val="18"/>
              </w:rPr>
              <w:t>voleibol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 xml:space="preserve"> e ginástica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Duração: </w:t>
            </w:r>
            <w:r w:rsidR="00C305A9" w:rsidRPr="00BC5ED5">
              <w:rPr>
                <w:bCs/>
                <w:sz w:val="18"/>
                <w:szCs w:val="18"/>
              </w:rPr>
              <w:t>100</w:t>
            </w:r>
            <w:r w:rsidRPr="00BC5ED5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Nº alunos: 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C305A9" w:rsidRPr="00BC5ED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C3622" w14:textId="4AD9EC11" w:rsidR="00CE6464" w:rsidRPr="00BC5ED5" w:rsidRDefault="00CE6464" w:rsidP="0017560C">
            <w:pPr>
              <w:rPr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-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 xml:space="preserve">Exercitação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do serviço por cima. Consolidação</w:t>
            </w:r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 do passe de frente, da manchete, </w:t>
            </w:r>
            <w:r w:rsidR="00BC5ED5" w:rsidRPr="00BC5ED5">
              <w:rPr>
                <w:b w:val="0"/>
                <w:bCs w:val="0"/>
                <w:sz w:val="18"/>
                <w:szCs w:val="18"/>
              </w:rPr>
              <w:t>da posição média</w:t>
            </w:r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, jogo 2x2, diferenciação de papeis, comunicação, ocupação do espaço e </w:t>
            </w:r>
            <w:proofErr w:type="spellStart"/>
            <w:r w:rsidR="0054130C" w:rsidRPr="00BC5ED5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54130C"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="0054130C" w:rsidRPr="00BC5ED5">
              <w:rPr>
                <w:b w:val="0"/>
                <w:bCs w:val="0"/>
                <w:sz w:val="18"/>
                <w:szCs w:val="18"/>
              </w:rPr>
              <w:t>out(</w:t>
            </w:r>
            <w:proofErr w:type="gramEnd"/>
            <w:r w:rsidR="0054130C" w:rsidRPr="00BC5ED5">
              <w:rPr>
                <w:b w:val="0"/>
                <w:bCs w:val="0"/>
                <w:sz w:val="18"/>
                <w:szCs w:val="18"/>
              </w:rPr>
              <w:t>0:2)</w:t>
            </w:r>
          </w:p>
          <w:p w14:paraId="36A3C398" w14:textId="60CD01B2" w:rsidR="00BC5ED5" w:rsidRPr="00BC5ED5" w:rsidRDefault="00BC5ED5" w:rsidP="0017560C">
            <w:pPr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b w:val="0"/>
                <w:bCs w:val="0"/>
                <w:color w:val="000000" w:themeColor="text1"/>
                <w:sz w:val="18"/>
                <w:szCs w:val="18"/>
              </w:rPr>
              <w:t>-</w:t>
            </w:r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Explicação e exercitação do formato da avaliação final de </w:t>
            </w:r>
            <w:proofErr w:type="spellStart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>ginastica</w:t>
            </w:r>
            <w:proofErr w:type="spellEnd"/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BC5ED5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C1FBD" w14:textId="055235DD" w:rsidR="00CE6464" w:rsidRPr="00BC5ED5" w:rsidRDefault="00CE6464" w:rsidP="0017560C">
            <w:pPr>
              <w:jc w:val="both"/>
              <w:rPr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BC5ED5" w:rsidRPr="00BC5ED5">
              <w:rPr>
                <w:color w:val="000000" w:themeColor="text1"/>
                <w:sz w:val="18"/>
                <w:szCs w:val="18"/>
              </w:rPr>
              <w:t>-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Passe de frente, da manchete, serviço por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 cima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, posição média, jogo 2x2, diferenciação de papeis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="00C83A2C" w:rsidRPr="00BC5ED5">
              <w:rPr>
                <w:b w:val="0"/>
                <w:bCs w:val="0"/>
                <w:sz w:val="18"/>
                <w:szCs w:val="18"/>
              </w:rPr>
              <w:t>comunicação</w:t>
            </w:r>
            <w:r w:rsidR="00BC5ED5">
              <w:rPr>
                <w:b w:val="0"/>
                <w:bCs w:val="0"/>
                <w:sz w:val="18"/>
                <w:szCs w:val="18"/>
              </w:rPr>
              <w:t xml:space="preserve"> e ocupação do espaço.</w:t>
            </w:r>
          </w:p>
          <w:p w14:paraId="24D53C25" w14:textId="2DD08708" w:rsidR="00BC5ED5" w:rsidRPr="00BC5ED5" w:rsidRDefault="00BC5ED5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BC5ED5">
              <w:rPr>
                <w:b w:val="0"/>
                <w:bCs w:val="0"/>
                <w:color w:val="000000" w:themeColor="text1"/>
                <w:sz w:val="18"/>
                <w:szCs w:val="18"/>
              </w:rPr>
              <w:t>-</w:t>
            </w:r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Sequencia gímnica </w:t>
            </w:r>
            <w:proofErr w:type="spellStart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>parea</w:t>
            </w:r>
            <w:proofErr w:type="spellEnd"/>
            <w:r w:rsidR="0054130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avaliação final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BC5ED5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BC5ED5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1B295C6E" w:rsidR="00BC5ED5" w:rsidRPr="00BC5ED5" w:rsidRDefault="00BC5ED5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-</w:t>
            </w:r>
            <w:r w:rsidR="00C83A2C" w:rsidRPr="00BC5ED5">
              <w:rPr>
                <w:sz w:val="18"/>
                <w:szCs w:val="18"/>
              </w:rPr>
              <w:t>O aluno realiza as técnicas</w:t>
            </w:r>
            <w:r w:rsidR="00C83A2C" w:rsidRPr="00BC5ED5">
              <w:t xml:space="preserve"> </w:t>
            </w:r>
            <w:r w:rsidR="00C83A2C" w:rsidRPr="00BC5ED5">
              <w:rPr>
                <w:sz w:val="18"/>
                <w:szCs w:val="18"/>
              </w:rPr>
              <w:t>do passe de frente, da manchete, serviço por</w:t>
            </w:r>
            <w:r>
              <w:rPr>
                <w:sz w:val="18"/>
                <w:szCs w:val="18"/>
              </w:rPr>
              <w:t xml:space="preserve"> cima</w:t>
            </w:r>
            <w:r w:rsidR="00C83A2C" w:rsidRPr="00BC5ED5">
              <w:rPr>
                <w:sz w:val="18"/>
                <w:szCs w:val="18"/>
              </w:rPr>
              <w:t>, posição média, jogo 2x2, diferenciação de papeis</w:t>
            </w:r>
            <w:r>
              <w:rPr>
                <w:sz w:val="18"/>
                <w:szCs w:val="18"/>
              </w:rPr>
              <w:t xml:space="preserve">, </w:t>
            </w:r>
            <w:r w:rsidR="00C83A2C" w:rsidRPr="00BC5ED5">
              <w:rPr>
                <w:sz w:val="18"/>
                <w:szCs w:val="18"/>
              </w:rPr>
              <w:t>comunicaçã</w:t>
            </w:r>
            <w:r>
              <w:rPr>
                <w:sz w:val="18"/>
                <w:szCs w:val="18"/>
              </w:rPr>
              <w:t>o e ocupação do espaço.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BC5ED5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BC5ED5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BBB525" w14:textId="3B05BDD5" w:rsidR="00B03F8F" w:rsidRPr="00BC5ED5" w:rsidRDefault="00BC5ED5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BC5ED5">
              <w:rPr>
                <w:bCs/>
                <w:sz w:val="18"/>
                <w:szCs w:val="18"/>
                <w:lang w:eastAsia="en-US"/>
              </w:rPr>
              <w:t>-</w:t>
            </w:r>
            <w:r w:rsidR="00B03F8F" w:rsidRPr="00BC5ED5">
              <w:rPr>
                <w:bCs/>
                <w:sz w:val="18"/>
                <w:szCs w:val="18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  <w:p w14:paraId="70FC3A3C" w14:textId="33E98B50" w:rsidR="00BC5ED5" w:rsidRPr="00BC5ED5" w:rsidRDefault="00BC5ED5" w:rsidP="00BC5E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Cs/>
                <w:sz w:val="18"/>
                <w:szCs w:val="18"/>
              </w:rPr>
              <w:t>-Exercitar as Componentes Condicionais: força, flexibilidade;</w:t>
            </w:r>
          </w:p>
          <w:p w14:paraId="1490A5C8" w14:textId="17530630" w:rsidR="00BC5ED5" w:rsidRPr="00BC5ED5" w:rsidRDefault="00BC5ED5" w:rsidP="00BC5E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BC5ED5">
              <w:rPr>
                <w:bCs/>
                <w:sz w:val="18"/>
                <w:szCs w:val="18"/>
              </w:rPr>
              <w:t>Exercitar as Componentes Coordenativas: coordenação óculo-manual e óculo-pedal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BC5ED5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5827DF7D" w14:textId="109A3048" w:rsidR="00B03F8F" w:rsidRPr="00BC5ED5" w:rsidRDefault="00BC5ED5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BC5ED5">
              <w:rPr>
                <w:sz w:val="18"/>
              </w:rPr>
              <w:t>-</w:t>
            </w:r>
            <w:r w:rsidR="0017560C" w:rsidRPr="00BC5ED5">
              <w:rPr>
                <w:sz w:val="18"/>
              </w:rPr>
              <w:t>Conhecer as regras básicas e os conteúdos técnico-táticos da modalidade</w:t>
            </w:r>
            <w:r w:rsidR="00B03F8F" w:rsidRPr="00BC5ED5">
              <w:rPr>
                <w:sz w:val="18"/>
              </w:rPr>
              <w:t xml:space="preserve"> </w:t>
            </w:r>
            <w:r w:rsidR="00B03F8F" w:rsidRPr="00BC5ED5">
              <w:rPr>
                <w:sz w:val="18"/>
                <w:szCs w:val="18"/>
                <w:lang w:eastAsia="en-US"/>
              </w:rPr>
              <w:t>voleibol</w:t>
            </w:r>
            <w:r w:rsidR="0054130C">
              <w:rPr>
                <w:sz w:val="18"/>
                <w:szCs w:val="18"/>
                <w:lang w:eastAsia="en-US"/>
              </w:rPr>
              <w:t xml:space="preserve"> e ginástica</w:t>
            </w:r>
            <w:r w:rsidR="00B03F8F" w:rsidRPr="00BC5ED5">
              <w:rPr>
                <w:sz w:val="18"/>
                <w:szCs w:val="18"/>
                <w:lang w:eastAsia="en-US"/>
              </w:rPr>
              <w:t>.</w:t>
            </w:r>
          </w:p>
          <w:p w14:paraId="20379D90" w14:textId="35461A92" w:rsidR="00BC5ED5" w:rsidRPr="00BC5ED5" w:rsidRDefault="00BC5ED5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BC5ED5">
              <w:rPr>
                <w:sz w:val="18"/>
                <w:szCs w:val="18"/>
                <w:lang w:eastAsia="en-US"/>
              </w:rPr>
              <w:t>-</w:t>
            </w:r>
            <w:r w:rsidRPr="00BC5ED5">
              <w:rPr>
                <w:bCs/>
                <w:sz w:val="18"/>
                <w:szCs w:val="18"/>
              </w:rPr>
              <w:t xml:space="preserve"> O aluno conhece as regras básicas de segurança da modalidade.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BC5ED5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BC5ED5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BC5ED5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BC5ED5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7560C" w:rsidRPr="006540F9" w14:paraId="44A94D42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17560C" w:rsidRPr="006540F9" w:rsidRDefault="0017560C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17560C" w:rsidRPr="006540F9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171CE0DD" w14:textId="18473BFB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49EB3DE6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4957CA" w:rsidRPr="006540F9" w14:paraId="7CBAD98A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D9D1FD0" w14:textId="4D40C58C" w:rsidR="004957CA" w:rsidRPr="0017560C" w:rsidRDefault="00CE11B4" w:rsidP="004957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FDA4301" w14:textId="5071B457" w:rsidR="004957CA" w:rsidRPr="006540F9" w:rsidRDefault="00C83A2C" w:rsidP="004957CA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CE11B4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6CF18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14B97">
              <w:rPr>
                <w:bCs/>
                <w:sz w:val="18"/>
                <w:szCs w:val="18"/>
              </w:rPr>
              <w:t>- Verificar se todos os alunos estão ativos</w:t>
            </w:r>
            <w:r>
              <w:rPr>
                <w:bCs/>
                <w:sz w:val="18"/>
                <w:szCs w:val="18"/>
              </w:rPr>
              <w:t>.</w:t>
            </w:r>
          </w:p>
          <w:p w14:paraId="19E378AE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4BB58A6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73497266" w14:textId="01431011" w:rsidR="004957CA" w:rsidRPr="006540F9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070F688B" w14:textId="1E09E0CD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>1.Passe em fila</w:t>
            </w:r>
          </w:p>
          <w:p w14:paraId="752A513E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sz w:val="18"/>
                <w:szCs w:val="18"/>
              </w:rPr>
            </w:pPr>
          </w:p>
          <w:p w14:paraId="737BB2ED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sz w:val="18"/>
                <w:szCs w:val="18"/>
              </w:rPr>
              <w:t>2 Alunos em ambos os lados da rede (um atrás do outro).</w:t>
            </w:r>
          </w:p>
          <w:p w14:paraId="6B8C3497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sz w:val="18"/>
                <w:szCs w:val="18"/>
              </w:rPr>
            </w:pPr>
          </w:p>
          <w:p w14:paraId="7CCA86DA" w14:textId="2BBF61D1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Realizam passe até à rede e enviam a bola em passe para o outro lado. No outro lado dão continuidade fazendo a mesma coisa.</w:t>
            </w:r>
          </w:p>
          <w:p w14:paraId="00A45F19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CE0E5F9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Após o envio do passe devem deslocar-se para o outro lado da rede.</w:t>
            </w:r>
          </w:p>
          <w:p w14:paraId="1AE35B86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1F3AEF5C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 xml:space="preserve">Variante 1: </w:t>
            </w: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Dar, no máximo, 3 toques</w:t>
            </w:r>
          </w:p>
          <w:p w14:paraId="32FD616F" w14:textId="77777777" w:rsidR="0054130C" w:rsidRPr="00840C7E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 xml:space="preserve">Variante 2: </w:t>
            </w: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Primeiros a chegar aos 10 passes consecutivos entre eles sem que a bola toque no chão vencem (obrigatório dar 2 toques, no mínimo). Os restantes realizam 5 flexões.</w:t>
            </w:r>
          </w:p>
          <w:p w14:paraId="63B6A8C4" w14:textId="5A6FF5BD" w:rsidR="004957CA" w:rsidRPr="004B0FEB" w:rsidRDefault="004957CA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2DA831" w14:textId="1CF5D024" w:rsidR="004957CA" w:rsidRPr="00F91CF2" w:rsidRDefault="00B03F8F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 alunos realizam corretamente e empenhadamente os movimentos solicitados pela professora enquanto continuam a correr.</w:t>
            </w:r>
          </w:p>
          <w:p w14:paraId="239A5B23" w14:textId="77777777" w:rsidR="004957CA" w:rsidRPr="00F91CF2" w:rsidRDefault="004957CA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5DFCDF" w14:textId="5AF0CD92" w:rsidR="004957CA" w:rsidRPr="006540F9" w:rsidRDefault="004957CA" w:rsidP="004957CA">
            <w:pPr>
              <w:pStyle w:val="PargrafodaLista"/>
              <w:ind w:left="360" w:hanging="3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3F8F" w:rsidRPr="006540F9" w14:paraId="73CFBE8D" w14:textId="77777777" w:rsidTr="00116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4BA8F15" w14:textId="77777777" w:rsidR="00B03F8F" w:rsidRPr="0017560C" w:rsidRDefault="00B03F8F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40FD94C" w14:textId="3C8FA144" w:rsidR="00B03F8F" w:rsidRDefault="00B03F8F" w:rsidP="0027179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3780B0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6150D7F9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57A44D8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coordenar o movimento de flexão/extensão dos MS e MI no momento do passe.</w:t>
            </w:r>
          </w:p>
          <w:p w14:paraId="6EB0070E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20B9633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colocar as mãos em concha, com os polegares e indicadores em triângulo.</w:t>
            </w:r>
          </w:p>
          <w:p w14:paraId="418E14F1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2C6497B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realizar o passe acima e à frente da cabeça, direcionando a bola com controlo.</w:t>
            </w:r>
          </w:p>
          <w:p w14:paraId="0BFDA4B1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1CA3C5D7" w14:textId="77777777" w:rsidR="0054130C" w:rsidRPr="00D24F84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diferencia os papéis de defensor/atacante </w:t>
            </w:r>
            <w:proofErr w:type="spellStart"/>
            <w:r w:rsidRPr="00D24F84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D24F84">
              <w:rPr>
                <w:sz w:val="16"/>
                <w:szCs w:val="16"/>
                <w:lang w:eastAsia="en-US"/>
              </w:rPr>
              <w:t xml:space="preserve"> distribuidor.</w:t>
            </w:r>
          </w:p>
          <w:p w14:paraId="51E981AB" w14:textId="77777777" w:rsidR="0054130C" w:rsidRPr="00D24F84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6204D09" w14:textId="77777777" w:rsidR="0054130C" w:rsidRPr="00D24F84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lastRenderedPageBreak/>
              <w:t>O aluno comunica com o colega para defender a bola.</w:t>
            </w:r>
          </w:p>
          <w:p w14:paraId="20380E37" w14:textId="77777777" w:rsidR="0054130C" w:rsidRPr="00D24F84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18D93A25" w14:textId="51EF40BF" w:rsidR="00C83A2C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realiza passe de frente para a zona de distribuição e para a zona de ataque.</w:t>
            </w:r>
          </w:p>
          <w:p w14:paraId="6F0FE2B7" w14:textId="7FE7F8C4" w:rsidR="00B03F8F" w:rsidRPr="00CE11B4" w:rsidRDefault="00B03F8F" w:rsidP="00C83A2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00EEAAF" w14:textId="03508801" w:rsidR="0054130C" w:rsidRPr="00F93FF9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lastRenderedPageBreak/>
              <w:t>3.Side-out com serviço por cima</w:t>
            </w:r>
          </w:p>
          <w:p w14:paraId="374E27C6" w14:textId="77777777" w:rsidR="0054130C" w:rsidRPr="00F93FF9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</w:p>
          <w:p w14:paraId="4C58957F" w14:textId="57F71FD2" w:rsidR="0054130C" w:rsidRDefault="0054130C" w:rsidP="005413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 xml:space="preserve">Aluno no lado </w:t>
            </w:r>
            <w:r>
              <w:rPr>
                <w:sz w:val="18"/>
                <w:szCs w:val="18"/>
                <w:lang w:eastAsia="en-US"/>
              </w:rPr>
              <w:t xml:space="preserve">realiza o serviço por cima </w:t>
            </w:r>
            <w:r w:rsidRPr="00F93FF9">
              <w:rPr>
                <w:sz w:val="18"/>
                <w:szCs w:val="18"/>
                <w:lang w:eastAsia="en-US"/>
              </w:rPr>
              <w:t xml:space="preserve">para os colegas. Os alunos devem identificar quem está mais bem posicionado para </w:t>
            </w:r>
            <w:r>
              <w:rPr>
                <w:sz w:val="18"/>
                <w:szCs w:val="18"/>
                <w:lang w:eastAsia="en-US"/>
              </w:rPr>
              <w:t>receber</w:t>
            </w:r>
            <w:r w:rsidRPr="00F93FF9">
              <w:rPr>
                <w:sz w:val="18"/>
                <w:szCs w:val="18"/>
                <w:lang w:eastAsia="en-US"/>
              </w:rPr>
              <w:t xml:space="preserve"> a bola.</w:t>
            </w:r>
            <w:r>
              <w:rPr>
                <w:i/>
                <w:iCs/>
                <w:sz w:val="18"/>
                <w:szCs w:val="18"/>
                <w:lang w:eastAsia="en-US"/>
              </w:rPr>
              <w:t xml:space="preserve"> </w:t>
            </w:r>
          </w:p>
          <w:p w14:paraId="7D6BF64F" w14:textId="77777777" w:rsidR="0054130C" w:rsidRDefault="0054130C" w:rsidP="005413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31D53859" w14:textId="77777777" w:rsidR="0054130C" w:rsidRPr="00F93FF9" w:rsidRDefault="0054130C" w:rsidP="005413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  <w:r w:rsidRPr="00145C40">
              <w:rPr>
                <w:i/>
                <w:iCs/>
                <w:sz w:val="18"/>
                <w:szCs w:val="18"/>
                <w:lang w:eastAsia="en-US"/>
              </w:rPr>
              <w:t>1ª movimentação</w:t>
            </w:r>
          </w:p>
          <w:p w14:paraId="5BDF8DB7" w14:textId="77777777" w:rsidR="0054130C" w:rsidRPr="00F93FF9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>O primeiro toque é realizado em passe para a zona de distribuição onde está o colega que avançou para a rede</w:t>
            </w:r>
          </w:p>
          <w:p w14:paraId="2A4C8816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C26053">
              <w:rPr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3AC4ACD1" wp14:editId="26269FF9">
                  <wp:extent cx="3103245" cy="1020726"/>
                  <wp:effectExtent l="0" t="0" r="1905" b="8255"/>
                  <wp:docPr id="153702693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26937" name=""/>
                          <pic:cNvPicPr/>
                        </pic:nvPicPr>
                        <pic:blipFill rotWithShape="1">
                          <a:blip r:embed="rId9"/>
                          <a:srcRect b="52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020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0D8F54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04407378" w14:textId="77777777" w:rsidR="0054130C" w:rsidRPr="00AC2B4F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  <w:r>
              <w:rPr>
                <w:bCs/>
                <w:i/>
                <w:sz w:val="18"/>
                <w:szCs w:val="18"/>
                <w:lang w:eastAsia="en-US"/>
              </w:rPr>
              <w:t>2ª movimentação</w:t>
            </w:r>
          </w:p>
          <w:p w14:paraId="379A6FED" w14:textId="77777777" w:rsidR="0054130C" w:rsidRPr="00CF785B" w:rsidRDefault="0054130C" w:rsidP="005413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4C004E">
              <w:rPr>
                <w:noProof/>
                <w:sz w:val="18"/>
                <w:szCs w:val="18"/>
                <w:lang w:eastAsia="en-US"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32D3E953" wp14:editId="06AAF524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454025</wp:posOffset>
                  </wp:positionV>
                  <wp:extent cx="3101975" cy="988695"/>
                  <wp:effectExtent l="0" t="0" r="3175" b="1905"/>
                  <wp:wrapTight wrapText="bothSides">
                    <wp:wrapPolygon edited="0">
                      <wp:start x="0" y="0"/>
                      <wp:lineTo x="0" y="21225"/>
                      <wp:lineTo x="21489" y="21225"/>
                      <wp:lineTo x="21489" y="0"/>
                      <wp:lineTo x="0" y="0"/>
                    </wp:wrapPolygon>
                  </wp:wrapTight>
                  <wp:docPr id="522341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41274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4" b="7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F9">
              <w:rPr>
                <w:sz w:val="18"/>
                <w:szCs w:val="18"/>
                <w:lang w:eastAsia="en-US"/>
              </w:rPr>
              <w:t>O distribuir reenvia a bola novamente para o colega que também avançou para a rede. Este por sua vez, envia a bola para os colegas do campo contrário.</w:t>
            </w:r>
          </w:p>
          <w:p w14:paraId="4F7989D4" w14:textId="6D2A47D9" w:rsidR="008B7A44" w:rsidRPr="00CE11B4" w:rsidRDefault="008B7A44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DC34617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bCs/>
                <w:sz w:val="18"/>
                <w:szCs w:val="18"/>
                <w:lang w:eastAsia="en-US"/>
              </w:rPr>
              <w:lastRenderedPageBreak/>
              <w:t xml:space="preserve"> </w:t>
            </w:r>
            <w:r w:rsidRPr="00760811">
              <w:rPr>
                <w:sz w:val="16"/>
                <w:szCs w:val="16"/>
              </w:rPr>
              <w:t>Colocar o corpo debaixo da bola, com MI ligeiramente fletidos e afastados.</w:t>
            </w:r>
          </w:p>
          <w:p w14:paraId="1764927C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8546662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28E86E15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7D3E31B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16BC8DF4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5A9E88F4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 o passe acima e à frente da cabeça.</w:t>
            </w:r>
          </w:p>
          <w:p w14:paraId="0EF8E524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Quem for defender a bola, grita “MINHA” e o colega avança para a rede.</w:t>
            </w:r>
          </w:p>
          <w:p w14:paraId="7D7B4A26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bookmarkStart w:id="0" w:name="_Hlk164537214"/>
          </w:p>
          <w:p w14:paraId="7DD89D38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Após o primeiro toque avançar progressivamente para a rede, evitando posicionar-se prematuramente e estático na zona onde vai atacar.</w:t>
            </w:r>
          </w:p>
          <w:p w14:paraId="7A14727D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7D791D11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Assumir, enquanto distribuidor, uma posição perpendicular à rede e nunca de costas para a mesma.</w:t>
            </w:r>
          </w:p>
          <w:p w14:paraId="2A5D1887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5082B68D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lastRenderedPageBreak/>
              <w:t>Realizar um passe alto para a sua frente.</w:t>
            </w:r>
            <w:bookmarkEnd w:id="0"/>
          </w:p>
          <w:p w14:paraId="41A23250" w14:textId="77777777" w:rsidR="0054130C" w:rsidRPr="00760811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6CFCFB1F" w14:textId="067100E8" w:rsidR="008B7A44" w:rsidRPr="00195C9E" w:rsidRDefault="0054130C" w:rsidP="005413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60811">
              <w:rPr>
                <w:sz w:val="16"/>
                <w:szCs w:val="16"/>
              </w:rPr>
              <w:t>Procurar o espaço vazio para atacar</w:t>
            </w:r>
          </w:p>
          <w:p w14:paraId="04A973E5" w14:textId="00EC2313" w:rsidR="008B7A44" w:rsidRPr="009E59B6" w:rsidRDefault="008B7A44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7560C" w:rsidRPr="006540F9" w14:paraId="4B8AC5D1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628C5868" w:rsidR="0017560C" w:rsidRPr="009302BA" w:rsidRDefault="0017560C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6D2A7BDA" w:rsidR="0017560C" w:rsidRPr="006540F9" w:rsidRDefault="0017560C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1B83BA" w14:textId="647ED197" w:rsidR="0017560C" w:rsidRDefault="00B03F8F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Realizar as técnicas a avaliar.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688435D" w14:textId="0BF1145F" w:rsidR="0017560C" w:rsidRDefault="0017560C" w:rsidP="00AF511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;</w:t>
            </w:r>
          </w:p>
          <w:p w14:paraId="2F422646" w14:textId="77777777" w:rsidR="00B03F8F" w:rsidRDefault="00B03F8F" w:rsidP="00B03F8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</w:p>
          <w:p w14:paraId="17C31310" w14:textId="77777777" w:rsidR="00B03F8F" w:rsidRDefault="00B03F8F" w:rsidP="00B03F8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31BF192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4 – 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0B353D9F" w14:textId="0679D2AA" w:rsidR="00B03F8F" w:rsidRDefault="00BC5ED5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Realizar o serviço por cima.</w:t>
            </w:r>
          </w:p>
          <w:p w14:paraId="40B7EFEE" w14:textId="6B7C4FBB" w:rsidR="00BC5ED5" w:rsidRDefault="00BC5ED5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 w:rsidRPr="00E34B39">
              <w:rPr>
                <w:b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84864" behindDoc="1" locked="0" layoutInCell="1" allowOverlap="1" wp14:anchorId="1B0BA3B6" wp14:editId="28942A73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163195</wp:posOffset>
                  </wp:positionV>
                  <wp:extent cx="3103245" cy="1123950"/>
                  <wp:effectExtent l="0" t="0" r="1905" b="0"/>
                  <wp:wrapTight wrapText="bothSides">
                    <wp:wrapPolygon edited="0">
                      <wp:start x="0" y="0"/>
                      <wp:lineTo x="0" y="21234"/>
                      <wp:lineTo x="21481" y="21234"/>
                      <wp:lineTo x="21481" y="0"/>
                      <wp:lineTo x="0" y="0"/>
                    </wp:wrapPolygon>
                  </wp:wrapTight>
                  <wp:docPr id="26028681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86819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18105E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D389F9E" w14:textId="7B65E13E" w:rsidR="00B03F8F" w:rsidRPr="00394973" w:rsidRDefault="00B03F8F" w:rsidP="00B03F8F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 xml:space="preserve"> professora, desloca-se pelo espaço</w:t>
            </w:r>
            <w:r w:rsidR="00BC5ED5">
              <w:rPr>
                <w:bCs/>
                <w:i/>
                <w:color w:val="EE0000"/>
                <w:sz w:val="20"/>
                <w:szCs w:val="20"/>
              </w:rPr>
              <w:t>.</w:t>
            </w:r>
          </w:p>
          <w:p w14:paraId="78995906" w14:textId="59B973D8" w:rsidR="0017560C" w:rsidRPr="00922C78" w:rsidRDefault="0017560C" w:rsidP="005C65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CDF217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realiza as técnicas pretendidas.</w:t>
            </w:r>
          </w:p>
          <w:p w14:paraId="37CD39A4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572927E3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mantém um ritmo ativo durante o exercício.</w:t>
            </w:r>
          </w:p>
          <w:p w14:paraId="60EC0B1A" w14:textId="77777777" w:rsidR="00B03F8F" w:rsidRDefault="00B03F8F" w:rsidP="00B03F8F">
            <w:pPr>
              <w:pStyle w:val="PargrafodaLista"/>
              <w:ind w:left="3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2DF92EF2" w14:textId="5A72C3E7" w:rsidR="0017560C" w:rsidRPr="00684559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Cooperar com o colega e procurar pontuar no campo adversário.</w:t>
            </w:r>
          </w:p>
        </w:tc>
      </w:tr>
      <w:tr w:rsidR="0054130C" w:rsidRPr="006540F9" w14:paraId="180BED6A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9DC5B5B" w14:textId="77777777" w:rsidR="0054130C" w:rsidRPr="009302BA" w:rsidRDefault="0054130C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5A96CCD" w14:textId="77777777" w:rsidR="0054130C" w:rsidRPr="006540F9" w:rsidRDefault="0054130C" w:rsidP="001756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BFDDE6" w14:textId="375B57A2" w:rsidR="0054130C" w:rsidRDefault="0054130C" w:rsidP="002F56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Alunos atentos ao que a professora está a dizer.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6EB089D5" w14:textId="4418F670" w:rsidR="0054130C" w:rsidRPr="0054130C" w:rsidRDefault="0054130C" w:rsidP="002F563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54130C">
              <w:rPr>
                <w:rFonts w:ascii="Cambria" w:hAnsi="Cambria" w:cstheme="minorHAnsi"/>
                <w:bCs/>
                <w:sz w:val="18"/>
                <w:szCs w:val="18"/>
              </w:rPr>
              <w:t>Breve contextualização, com recurso ao quadro branco</w:t>
            </w:r>
            <w:r>
              <w:rPr>
                <w:rFonts w:ascii="Cambria" w:hAnsi="Cambria" w:cstheme="minorHAnsi"/>
                <w:bCs/>
                <w:sz w:val="18"/>
                <w:szCs w:val="18"/>
              </w:rPr>
              <w:t xml:space="preserve"> e a </w:t>
            </w:r>
            <w:proofErr w:type="spellStart"/>
            <w:r>
              <w:rPr>
                <w:rFonts w:ascii="Cambria" w:hAnsi="Cambria" w:cstheme="minorHAnsi"/>
                <w:bCs/>
                <w:sz w:val="18"/>
                <w:szCs w:val="18"/>
              </w:rPr>
              <w:t>videos</w:t>
            </w:r>
            <w:proofErr w:type="spellEnd"/>
            <w:r w:rsidRPr="0054130C">
              <w:rPr>
                <w:rFonts w:ascii="Cambria" w:hAnsi="Cambria" w:cstheme="minorHAnsi"/>
                <w:bCs/>
                <w:sz w:val="18"/>
                <w:szCs w:val="18"/>
              </w:rPr>
              <w:t>, sobre a forma de avaliação da UD de Ginástica de Solo.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A4A2F3" w14:textId="65C7AE36" w:rsidR="0054130C" w:rsidRPr="00C07E04" w:rsidRDefault="0054130C" w:rsidP="002F563E">
            <w:pPr>
              <w:pStyle w:val="PargrafodaLista"/>
              <w:ind w:left="3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Alunos atentos ao que a professora </w:t>
            </w:r>
            <w:proofErr w:type="gramStart"/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esta</w:t>
            </w:r>
            <w:proofErr w:type="gramEnd"/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a dizer.</w:t>
            </w:r>
          </w:p>
        </w:tc>
      </w:tr>
      <w:tr w:rsidR="00BC5ED5" w:rsidRPr="006540F9" w14:paraId="4AED3E1A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11AFFC99" w14:textId="77777777" w:rsidR="00BC5ED5" w:rsidRPr="009302BA" w:rsidRDefault="00BC5ED5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77A3AB2" w14:textId="77777777" w:rsidR="00BC5ED5" w:rsidRPr="006540F9" w:rsidRDefault="00BC5ED5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AD6A89" w14:textId="77777777" w:rsidR="002F563E" w:rsidRDefault="002F563E" w:rsidP="002F563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 aluno prepara-se para a prática fundamental através de exercícios de mobilidade articular e de ativação de musculatura específica.</w:t>
            </w:r>
          </w:p>
          <w:p w14:paraId="172A9296" w14:textId="77777777" w:rsidR="00BC5ED5" w:rsidRDefault="00BC5ED5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03821983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5D24F4">
              <w:rPr>
                <w:b/>
                <w:bCs/>
                <w:sz w:val="18"/>
                <w:szCs w:val="18"/>
                <w:lang w:eastAsia="en-US"/>
              </w:rPr>
              <w:t>Aquecimento</w:t>
            </w:r>
          </w:p>
          <w:p w14:paraId="31196280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35E48CE9" w14:textId="77777777" w:rsidR="0054130C" w:rsidRPr="002D329D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2D329D">
              <w:rPr>
                <w:sz w:val="18"/>
                <w:szCs w:val="18"/>
                <w:lang w:eastAsia="en-US"/>
              </w:rPr>
              <w:t>Em corrida</w:t>
            </w:r>
            <w:r>
              <w:rPr>
                <w:sz w:val="18"/>
                <w:szCs w:val="18"/>
                <w:lang w:eastAsia="en-US"/>
              </w:rPr>
              <w:t>:</w:t>
            </w:r>
          </w:p>
          <w:p w14:paraId="1BFE9A44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– Rodar braços (2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81539C">
              <w:rPr>
                <w:bCs/>
                <w:sz w:val="18"/>
                <w:szCs w:val="18"/>
                <w:lang w:eastAsia="en-US"/>
              </w:rPr>
              <w:t>frente, 2 trás, 1 p/ frente e 1 p/ trás)</w:t>
            </w:r>
          </w:p>
          <w:p w14:paraId="1170F175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– Aquecer ombros</w:t>
            </w:r>
          </w:p>
          <w:p w14:paraId="34EBC54F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– Aquecer cotovelos</w:t>
            </w:r>
          </w:p>
          <w:p w14:paraId="53FD3D31" w14:textId="77777777" w:rsidR="0054130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 xml:space="preserve">- </w:t>
            </w:r>
            <w:r>
              <w:rPr>
                <w:bCs/>
                <w:sz w:val="18"/>
                <w:szCs w:val="18"/>
                <w:lang w:eastAsia="en-US"/>
              </w:rPr>
              <w:t>Deslocarem-se em 4 apoios</w:t>
            </w:r>
          </w:p>
          <w:p w14:paraId="3521644E" w14:textId="77777777" w:rsidR="0054130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Parados</w:t>
            </w:r>
          </w:p>
          <w:p w14:paraId="5D11E691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- Aquecer pulsos no chão</w:t>
            </w:r>
          </w:p>
          <w:p w14:paraId="12C7278A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- Aquecer anca em pé</w:t>
            </w:r>
          </w:p>
          <w:p w14:paraId="7D448AF5" w14:textId="77777777" w:rsidR="0054130C" w:rsidRPr="0081539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– Aquecer joelhos</w:t>
            </w:r>
          </w:p>
          <w:p w14:paraId="4993D130" w14:textId="77777777" w:rsidR="0054130C" w:rsidRDefault="0054130C" w:rsidP="0054130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81539C">
              <w:rPr>
                <w:bCs/>
                <w:sz w:val="18"/>
                <w:szCs w:val="18"/>
                <w:lang w:eastAsia="en-US"/>
              </w:rPr>
              <w:t>– Aquecer tornozelos e pulsos</w:t>
            </w:r>
          </w:p>
          <w:p w14:paraId="3FAA5FE4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9A69E2">
              <w:rPr>
                <w:b/>
                <w:bCs/>
                <w:sz w:val="18"/>
                <w:szCs w:val="18"/>
                <w:lang w:eastAsia="en-US"/>
              </w:rPr>
              <w:t xml:space="preserve">Flexibilidade: </w:t>
            </w:r>
          </w:p>
          <w:p w14:paraId="062D7CCE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1A19AF8C" w14:textId="77777777" w:rsidR="0054130C" w:rsidRPr="009A69E2" w:rsidRDefault="0054130C" w:rsidP="0054130C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9A69E2">
              <w:rPr>
                <w:sz w:val="18"/>
                <w:szCs w:val="18"/>
                <w:lang w:eastAsia="en-US"/>
              </w:rPr>
              <w:t xml:space="preserve">1 - Sentados no chão, MI afastados, tocar com as mãos nos pés e na frente </w:t>
            </w:r>
          </w:p>
          <w:p w14:paraId="667056FD" w14:textId="77777777" w:rsidR="0054130C" w:rsidRDefault="0054130C" w:rsidP="0054130C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9A69E2">
              <w:rPr>
                <w:sz w:val="18"/>
                <w:szCs w:val="18"/>
                <w:lang w:eastAsia="en-US"/>
              </w:rPr>
              <w:t xml:space="preserve">2 - Sentados no chão, MI juntos, tocar com as mãos nos pés </w:t>
            </w:r>
          </w:p>
          <w:p w14:paraId="7EC60C89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0EDBE1CD" w14:textId="77777777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375FE4">
              <w:rPr>
                <w:b/>
                <w:bCs/>
                <w:sz w:val="18"/>
                <w:szCs w:val="18"/>
                <w:lang w:eastAsia="en-US"/>
              </w:rPr>
              <w:t xml:space="preserve">Força: </w:t>
            </w:r>
          </w:p>
          <w:p w14:paraId="24723CE2" w14:textId="77777777" w:rsidR="0054130C" w:rsidRPr="00022790" w:rsidRDefault="0054130C" w:rsidP="0054130C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proofErr w:type="spellStart"/>
            <w:r w:rsidRPr="00375FE4">
              <w:rPr>
                <w:sz w:val="18"/>
                <w:szCs w:val="18"/>
                <w:lang w:eastAsia="en-US"/>
              </w:rPr>
              <w:t>Burpees</w:t>
            </w:r>
            <w:proofErr w:type="spellEnd"/>
            <w:r w:rsidRPr="00375FE4">
              <w:rPr>
                <w:sz w:val="18"/>
                <w:szCs w:val="18"/>
                <w:lang w:eastAsia="en-US"/>
              </w:rPr>
              <w:t xml:space="preserve"> 6 rep</w:t>
            </w:r>
            <w:r>
              <w:rPr>
                <w:sz w:val="18"/>
                <w:szCs w:val="18"/>
                <w:lang w:eastAsia="en-US"/>
              </w:rPr>
              <w:t>etições</w:t>
            </w:r>
          </w:p>
          <w:p w14:paraId="4D96618C" w14:textId="77777777" w:rsidR="0054130C" w:rsidRDefault="0054130C" w:rsidP="0054130C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1D292196" w14:textId="77777777" w:rsidR="0054130C" w:rsidRDefault="0054130C" w:rsidP="0054130C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375FE4">
              <w:rPr>
                <w:b/>
                <w:bCs/>
                <w:sz w:val="18"/>
                <w:szCs w:val="18"/>
                <w:lang w:eastAsia="en-US"/>
              </w:rPr>
              <w:t>Coordenação:</w:t>
            </w:r>
          </w:p>
          <w:p w14:paraId="4DFA3648" w14:textId="77777777" w:rsidR="0054130C" w:rsidRPr="00375FE4" w:rsidRDefault="0054130C" w:rsidP="0054130C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13014A3E" w14:textId="77777777" w:rsidR="0054130C" w:rsidRPr="00375FE4" w:rsidRDefault="0054130C" w:rsidP="0054130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75FE4">
              <w:rPr>
                <w:sz w:val="18"/>
                <w:szCs w:val="18"/>
                <w:lang w:eastAsia="en-US"/>
              </w:rPr>
              <w:t>1ª variante: MS abrem e fecham ao lado do corpo e MI igual</w:t>
            </w:r>
          </w:p>
          <w:p w14:paraId="3389D715" w14:textId="77777777" w:rsidR="0054130C" w:rsidRPr="00375FE4" w:rsidRDefault="0054130C" w:rsidP="0054130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75FE4">
              <w:rPr>
                <w:sz w:val="18"/>
                <w:szCs w:val="18"/>
                <w:lang w:eastAsia="en-US"/>
              </w:rPr>
              <w:t>2ª variante: MS abrem e fecham a frente do corpo e MI igual</w:t>
            </w:r>
          </w:p>
          <w:p w14:paraId="4A0D2110" w14:textId="77777777" w:rsidR="0054130C" w:rsidRDefault="0054130C" w:rsidP="0054130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75FE4">
              <w:rPr>
                <w:sz w:val="18"/>
                <w:szCs w:val="18"/>
                <w:lang w:eastAsia="en-US"/>
              </w:rPr>
              <w:t>3ª variante: MS abrem e fecham ao lado do corpo enquanto MI abrem e fecham a frente do corpo</w:t>
            </w:r>
          </w:p>
          <w:p w14:paraId="74BA33E2" w14:textId="77777777" w:rsidR="0054130C" w:rsidRDefault="0054130C" w:rsidP="0054130C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75FE4">
              <w:rPr>
                <w:sz w:val="18"/>
                <w:szCs w:val="18"/>
                <w:lang w:eastAsia="en-US"/>
              </w:rPr>
              <w:t>4ª variante: MS abrem e fecham a frente do corpo enquanto MI abrem e fecham ao lado do corpo.</w:t>
            </w:r>
          </w:p>
          <w:p w14:paraId="574648C0" w14:textId="145EC7B8" w:rsidR="00BC5ED5" w:rsidRDefault="00BC5ED5" w:rsidP="002F563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8BF5422" w14:textId="77777777" w:rsidR="002F563E" w:rsidRDefault="002F563E" w:rsidP="002F563E">
            <w:pPr>
              <w:pStyle w:val="PargrafodaLista"/>
              <w:ind w:left="3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C07E04">
              <w:rPr>
                <w:rFonts w:ascii="Cambria" w:hAnsi="Cambria" w:cstheme="minorHAnsi"/>
                <w:bCs/>
                <w:sz w:val="18"/>
                <w:szCs w:val="18"/>
              </w:rPr>
              <w:t>Executar o movimento tal como o professor instruir.</w:t>
            </w:r>
          </w:p>
          <w:p w14:paraId="3E61D9CC" w14:textId="77777777" w:rsidR="00BC5ED5" w:rsidRDefault="00BC5ED5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2F563E" w:rsidRPr="006540F9" w14:paraId="24E61DE9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496C221" w14:textId="77777777" w:rsidR="002F563E" w:rsidRPr="009302BA" w:rsidRDefault="002F563E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6A23498" w14:textId="77777777" w:rsidR="002F563E" w:rsidRPr="006540F9" w:rsidRDefault="002F563E" w:rsidP="001756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DC7877" w14:textId="77777777" w:rsidR="0054130C" w:rsidRPr="00227843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O aluno trabalha de forma autónoma e em cooperação o rolamento à frente, rolamento à retaguarda, roda e apoio facial invertido.</w:t>
            </w:r>
          </w:p>
          <w:p w14:paraId="57C8856E" w14:textId="39092BA7" w:rsidR="002F563E" w:rsidRDefault="002F563E" w:rsidP="002F56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6D43D1CC" w14:textId="072D353C" w:rsidR="0054130C" w:rsidRDefault="0054130C" w:rsidP="005413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  <w:r w:rsidRPr="00BD6463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Sequência Gímnica de grupo</w:t>
            </w:r>
          </w:p>
          <w:p w14:paraId="5DD47977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</w:p>
          <w:p w14:paraId="3B44BBE6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  <w:t>Alunos juntam-se nos grupos de 5 elementos.</w:t>
            </w:r>
          </w:p>
          <w:p w14:paraId="56E92F16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</w:pPr>
          </w:p>
          <w:p w14:paraId="4AC0323D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  <w:t>2 ou 3 colchões para cada grupo.</w:t>
            </w:r>
          </w:p>
          <w:p w14:paraId="4A54206E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sz w:val="18"/>
                <w:szCs w:val="18"/>
              </w:rPr>
            </w:pPr>
          </w:p>
          <w:p w14:paraId="186D06BD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  <w:r>
              <w:rPr>
                <w:rFonts w:ascii="Cambria" w:hAnsi="Cambria" w:cstheme="minorHAnsi"/>
                <w:noProof/>
                <w:sz w:val="18"/>
                <w:szCs w:val="18"/>
              </w:rPr>
              <w:t>Alunos trabalham as habilidades gímnicas exercitadas nas duas aulas anteriores de forma autónoma com ajuda dos elementos do grupo.</w:t>
            </w:r>
          </w:p>
          <w:p w14:paraId="29A82DEB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</w:p>
          <w:p w14:paraId="33F65F1F" w14:textId="77777777" w:rsidR="0054130C" w:rsidRPr="00227843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  <w:r>
              <w:rPr>
                <w:rFonts w:ascii="Cambria" w:hAnsi="Cambria" w:cstheme="minorHAnsi"/>
                <w:noProof/>
                <w:sz w:val="18"/>
                <w:szCs w:val="18"/>
              </w:rPr>
              <w:t>Alunos começam a idealizar a sequência gímnica de grupo.</w:t>
            </w:r>
          </w:p>
          <w:p w14:paraId="42B3C179" w14:textId="0ED0A74F" w:rsidR="002F563E" w:rsidRPr="00C07E04" w:rsidRDefault="002F563E" w:rsidP="002F563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6A2161" w14:textId="77777777" w:rsidR="002F563E" w:rsidRPr="00C07E04" w:rsidRDefault="002F563E" w:rsidP="002F56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</w:p>
          <w:p w14:paraId="1ABCFB11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Realizar as habilidades gímnicas que têm mais dificuldades.</w:t>
            </w:r>
          </w:p>
          <w:p w14:paraId="5EF87B63" w14:textId="77777777" w:rsidR="0054130C" w:rsidRPr="00EC28AE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7DA2785A" w14:textId="77777777" w:rsidR="0054130C" w:rsidRDefault="0054130C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Realizar as ajudas necessárias.</w:t>
            </w:r>
          </w:p>
          <w:p w14:paraId="05122A1C" w14:textId="77777777" w:rsidR="002F563E" w:rsidRPr="00C07E04" w:rsidRDefault="002F563E" w:rsidP="005413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</w:p>
        </w:tc>
      </w:tr>
      <w:tr w:rsidR="002F563E" w:rsidRPr="006540F9" w14:paraId="71E4F166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973DA8" w14:textId="026613C4" w:rsidR="002F563E" w:rsidRPr="009302BA" w:rsidRDefault="002F563E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FInal</w:t>
            </w:r>
            <w:proofErr w:type="spellEnd"/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B25424E" w14:textId="77777777" w:rsidR="002F563E" w:rsidRPr="006540F9" w:rsidRDefault="002F563E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6D6FDE" w14:textId="76D767B3" w:rsidR="002F563E" w:rsidRPr="009432F4" w:rsidRDefault="002F563E" w:rsidP="002F563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 xml:space="preserve">O </w:t>
            </w:r>
            <w:r w:rsidR="000A377F">
              <w:rPr>
                <w:rFonts w:ascii="Cambria" w:hAnsi="Cambria" w:cstheme="minorHAnsi"/>
                <w:bCs/>
                <w:sz w:val="18"/>
                <w:szCs w:val="18"/>
              </w:rPr>
              <w:t>aluno permanece</w:t>
            </w:r>
            <w:r>
              <w:rPr>
                <w:rFonts w:ascii="Cambria" w:hAnsi="Cambria" w:cstheme="minorHAnsi"/>
                <w:bCs/>
                <w:sz w:val="18"/>
                <w:szCs w:val="18"/>
              </w:rPr>
              <w:t xml:space="preserve"> atento às instruções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742097BD" w14:textId="77777777" w:rsidR="002F563E" w:rsidRDefault="002F563E" w:rsidP="002F563E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noProof/>
                <w:sz w:val="18"/>
                <w:szCs w:val="18"/>
              </w:rPr>
            </w:pPr>
            <w:r w:rsidRPr="009432F4">
              <w:rPr>
                <w:rFonts w:ascii="Cambria" w:hAnsi="Cambria" w:cstheme="minorHAnsi"/>
                <w:noProof/>
                <w:sz w:val="18"/>
                <w:szCs w:val="18"/>
              </w:rPr>
              <w:t>Arrumar o material e conversa com os alunos acerca da Avaliação Diagnóstica.</w:t>
            </w:r>
          </w:p>
          <w:p w14:paraId="24698712" w14:textId="77777777" w:rsidR="002F563E" w:rsidRPr="00C07E04" w:rsidRDefault="002F563E" w:rsidP="002F563E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6F74E8" w14:textId="08178BCC" w:rsidR="002F563E" w:rsidRPr="00C07E04" w:rsidRDefault="002F563E" w:rsidP="002F563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Permanecer atento às instruções</w:t>
            </w: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11"/>
      <w:headerReference w:type="default" r:id="rId12"/>
      <w:footerReference w:type="default" r:id="rId13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FE65E" w14:textId="77777777" w:rsidR="00183FA7" w:rsidRDefault="00183FA7" w:rsidP="00DE3F00">
      <w:r>
        <w:separator/>
      </w:r>
    </w:p>
  </w:endnote>
  <w:endnote w:type="continuationSeparator" w:id="0">
    <w:p w14:paraId="1A748D4E" w14:textId="77777777" w:rsidR="00183FA7" w:rsidRDefault="00183FA7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E7E74" w14:textId="77777777" w:rsidR="00183FA7" w:rsidRDefault="00183FA7" w:rsidP="00DE3F00">
      <w:r>
        <w:separator/>
      </w:r>
    </w:p>
  </w:footnote>
  <w:footnote w:type="continuationSeparator" w:id="0">
    <w:p w14:paraId="49EC04D1" w14:textId="77777777" w:rsidR="00183FA7" w:rsidRDefault="00183FA7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20" type="#_x0000_t75" style="width:13.25pt;height:9.4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3FB0061"/>
    <w:multiLevelType w:val="hybridMultilevel"/>
    <w:tmpl w:val="6F0A4B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2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52B836FB"/>
    <w:multiLevelType w:val="hybridMultilevel"/>
    <w:tmpl w:val="670471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3"/>
  </w:num>
  <w:num w:numId="3" w16cid:durableId="1457600640">
    <w:abstractNumId w:val="15"/>
  </w:num>
  <w:num w:numId="4" w16cid:durableId="45689331">
    <w:abstractNumId w:val="7"/>
  </w:num>
  <w:num w:numId="5" w16cid:durableId="1050686713">
    <w:abstractNumId w:val="24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9"/>
  </w:num>
  <w:num w:numId="9" w16cid:durableId="1451897983">
    <w:abstractNumId w:val="11"/>
  </w:num>
  <w:num w:numId="10" w16cid:durableId="1477184015">
    <w:abstractNumId w:val="16"/>
  </w:num>
  <w:num w:numId="11" w16cid:durableId="1051343593">
    <w:abstractNumId w:val="5"/>
  </w:num>
  <w:num w:numId="12" w16cid:durableId="415397978">
    <w:abstractNumId w:val="18"/>
  </w:num>
  <w:num w:numId="13" w16cid:durableId="1934126373">
    <w:abstractNumId w:val="28"/>
  </w:num>
  <w:num w:numId="14" w16cid:durableId="1616399525">
    <w:abstractNumId w:val="17"/>
  </w:num>
  <w:num w:numId="15" w16cid:durableId="1791895211">
    <w:abstractNumId w:val="29"/>
  </w:num>
  <w:num w:numId="16" w16cid:durableId="1505895792">
    <w:abstractNumId w:val="19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4"/>
  </w:num>
  <w:num w:numId="20" w16cid:durableId="1837766923">
    <w:abstractNumId w:val="33"/>
  </w:num>
  <w:num w:numId="21" w16cid:durableId="773787198">
    <w:abstractNumId w:val="2"/>
  </w:num>
  <w:num w:numId="22" w16cid:durableId="1423646709">
    <w:abstractNumId w:val="21"/>
  </w:num>
  <w:num w:numId="23" w16cid:durableId="1171943706">
    <w:abstractNumId w:val="25"/>
  </w:num>
  <w:num w:numId="24" w16cid:durableId="432627268">
    <w:abstractNumId w:val="30"/>
  </w:num>
  <w:num w:numId="25" w16cid:durableId="485367448">
    <w:abstractNumId w:val="14"/>
  </w:num>
  <w:num w:numId="26" w16cid:durableId="1527136041">
    <w:abstractNumId w:val="8"/>
  </w:num>
  <w:num w:numId="27" w16cid:durableId="1520239450">
    <w:abstractNumId w:val="26"/>
  </w:num>
  <w:num w:numId="28" w16cid:durableId="1369723090">
    <w:abstractNumId w:val="36"/>
  </w:num>
  <w:num w:numId="29" w16cid:durableId="1001663714">
    <w:abstractNumId w:val="35"/>
  </w:num>
  <w:num w:numId="30" w16cid:durableId="1925531880">
    <w:abstractNumId w:val="20"/>
  </w:num>
  <w:num w:numId="31" w16cid:durableId="1353724419">
    <w:abstractNumId w:val="38"/>
  </w:num>
  <w:num w:numId="32" w16cid:durableId="502550242">
    <w:abstractNumId w:val="37"/>
  </w:num>
  <w:num w:numId="33" w16cid:durableId="1224025653">
    <w:abstractNumId w:val="23"/>
  </w:num>
  <w:num w:numId="34" w16cid:durableId="1461915710">
    <w:abstractNumId w:val="31"/>
  </w:num>
  <w:num w:numId="35" w16cid:durableId="1637567944">
    <w:abstractNumId w:val="22"/>
  </w:num>
  <w:num w:numId="36" w16cid:durableId="445657757">
    <w:abstractNumId w:val="32"/>
  </w:num>
  <w:num w:numId="37" w16cid:durableId="649362316">
    <w:abstractNumId w:val="0"/>
  </w:num>
  <w:num w:numId="38" w16cid:durableId="1644890049">
    <w:abstractNumId w:val="12"/>
  </w:num>
  <w:num w:numId="39" w16cid:durableId="12250680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53931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377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3FA7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02AD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2F563E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130C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D2BDA"/>
    <w:rsid w:val="009E08D8"/>
    <w:rsid w:val="009E3920"/>
    <w:rsid w:val="009E59B6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5ED5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3B6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980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8</cp:revision>
  <dcterms:created xsi:type="dcterms:W3CDTF">2025-11-10T11:52:00Z</dcterms:created>
  <dcterms:modified xsi:type="dcterms:W3CDTF">2025-12-02T10:45:00Z</dcterms:modified>
</cp:coreProperties>
</file>