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4D1BD" w14:textId="77777777" w:rsidR="0021360B" w:rsidRDefault="0096250F" w:rsidP="0021360B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21360B">
        <w:rPr>
          <w:rFonts w:ascii="Arial" w:hAnsi="Arial" w:cs="Arial"/>
          <w:b/>
          <w:bCs/>
          <w:sz w:val="24"/>
          <w:szCs w:val="24"/>
        </w:rPr>
        <w:t xml:space="preserve">Ficha de registo – </w:t>
      </w:r>
      <w:r w:rsidR="0002154D" w:rsidRPr="0021360B">
        <w:rPr>
          <w:rFonts w:ascii="Arial" w:hAnsi="Arial" w:cs="Arial"/>
          <w:b/>
          <w:bCs/>
          <w:sz w:val="24"/>
          <w:szCs w:val="24"/>
        </w:rPr>
        <w:t>Avaliação Diagnóstica</w:t>
      </w:r>
      <w:r w:rsidR="007229B1" w:rsidRPr="0021360B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02154D" w:rsidRPr="0021360B">
        <w:rPr>
          <w:rFonts w:ascii="Arial" w:hAnsi="Arial" w:cs="Arial"/>
          <w:b/>
          <w:bCs/>
          <w:sz w:val="24"/>
          <w:szCs w:val="24"/>
        </w:rPr>
        <w:t>Ginástica</w:t>
      </w:r>
    </w:p>
    <w:p w14:paraId="3DACFF4C" w14:textId="614DA56B" w:rsidR="00521854" w:rsidRDefault="00521854" w:rsidP="0021360B">
      <w:pPr>
        <w:jc w:val="center"/>
        <w:rPr>
          <w:rFonts w:ascii="Arial" w:hAnsi="Arial" w:cs="Arial"/>
          <w:sz w:val="24"/>
          <w:szCs w:val="24"/>
        </w:rPr>
      </w:pPr>
      <w:r w:rsidRPr="0021360B">
        <w:rPr>
          <w:rFonts w:ascii="Arial" w:hAnsi="Arial" w:cs="Arial"/>
          <w:b/>
          <w:bCs/>
          <w:sz w:val="24"/>
          <w:szCs w:val="24"/>
        </w:rPr>
        <w:t>Professor</w:t>
      </w:r>
      <w:r w:rsidR="00B260FE" w:rsidRPr="0021360B">
        <w:rPr>
          <w:rFonts w:ascii="Arial" w:hAnsi="Arial" w:cs="Arial"/>
          <w:b/>
          <w:bCs/>
          <w:sz w:val="24"/>
          <w:szCs w:val="24"/>
        </w:rPr>
        <w:t>es:</w:t>
      </w:r>
      <w:r w:rsidR="007229B1" w:rsidRPr="0021360B">
        <w:rPr>
          <w:rFonts w:ascii="Arial" w:hAnsi="Arial" w:cs="Arial"/>
          <w:sz w:val="24"/>
          <w:szCs w:val="24"/>
        </w:rPr>
        <w:t xml:space="preserve"> Luís Moreira</w:t>
      </w:r>
      <w:r w:rsidR="0021360B">
        <w:rPr>
          <w:rFonts w:ascii="Arial" w:hAnsi="Arial" w:cs="Arial"/>
          <w:sz w:val="24"/>
          <w:szCs w:val="24"/>
        </w:rPr>
        <w:t xml:space="preserve"> e </w:t>
      </w:r>
      <w:r w:rsidR="008155D6">
        <w:rPr>
          <w:rFonts w:ascii="Arial" w:hAnsi="Arial" w:cs="Arial"/>
          <w:sz w:val="24"/>
          <w:szCs w:val="24"/>
        </w:rPr>
        <w:t>Marta Taveira</w:t>
      </w:r>
      <w:r w:rsidRPr="0021360B">
        <w:rPr>
          <w:rFonts w:ascii="Arial" w:hAnsi="Arial" w:cs="Arial"/>
          <w:sz w:val="24"/>
          <w:szCs w:val="24"/>
        </w:rPr>
        <w:t xml:space="preserve">                         </w:t>
      </w:r>
      <w:r w:rsidRPr="0021360B">
        <w:rPr>
          <w:rFonts w:ascii="Arial" w:hAnsi="Arial" w:cs="Arial"/>
          <w:b/>
          <w:bCs/>
          <w:sz w:val="24"/>
          <w:szCs w:val="24"/>
        </w:rPr>
        <w:t>Turma:</w:t>
      </w:r>
      <w:r w:rsidRPr="0021360B">
        <w:rPr>
          <w:rFonts w:ascii="Arial" w:hAnsi="Arial" w:cs="Arial"/>
          <w:sz w:val="24"/>
          <w:szCs w:val="24"/>
        </w:rPr>
        <w:t xml:space="preserve"> 10º</w:t>
      </w:r>
      <w:r w:rsidR="00D651DC" w:rsidRPr="0021360B">
        <w:rPr>
          <w:rFonts w:ascii="Arial" w:hAnsi="Arial" w:cs="Arial"/>
          <w:sz w:val="24"/>
          <w:szCs w:val="24"/>
        </w:rPr>
        <w:t xml:space="preserve"> </w:t>
      </w:r>
      <w:r w:rsidR="00BB423B">
        <w:rPr>
          <w:rFonts w:ascii="Arial" w:hAnsi="Arial" w:cs="Arial"/>
          <w:sz w:val="24"/>
          <w:szCs w:val="24"/>
        </w:rPr>
        <w:t>B</w:t>
      </w:r>
    </w:p>
    <w:p w14:paraId="20DF0BED" w14:textId="77777777" w:rsidR="0021360B" w:rsidRPr="0021360B" w:rsidRDefault="0021360B" w:rsidP="0021360B">
      <w:pPr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deGrelha1Clara-Destaque3"/>
        <w:tblW w:w="9918" w:type="dxa"/>
        <w:tblInd w:w="-715" w:type="dxa"/>
        <w:tblLook w:val="04A0" w:firstRow="1" w:lastRow="0" w:firstColumn="1" w:lastColumn="0" w:noHBand="0" w:noVBand="1"/>
      </w:tblPr>
      <w:tblGrid>
        <w:gridCol w:w="4247"/>
        <w:gridCol w:w="5671"/>
      </w:tblGrid>
      <w:tr w:rsidR="0021360B" w14:paraId="12D60707" w14:textId="77777777" w:rsidTr="002136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57C524C4" w14:textId="14D0275B" w:rsidR="0021360B" w:rsidRDefault="0021360B" w:rsidP="002136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do Aluno Avaliador</w:t>
            </w:r>
          </w:p>
        </w:tc>
        <w:tc>
          <w:tcPr>
            <w:tcW w:w="5671" w:type="dxa"/>
          </w:tcPr>
          <w:p w14:paraId="4120652B" w14:textId="77777777" w:rsidR="0021360B" w:rsidRDefault="0021360B" w:rsidP="0021360B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1360B" w14:paraId="4FE1867F" w14:textId="77777777" w:rsidTr="002136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247" w:type="dxa"/>
          </w:tcPr>
          <w:p w14:paraId="37D85A4E" w14:textId="69F39267" w:rsidR="0021360B" w:rsidRDefault="0021360B" w:rsidP="0021360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Nome do Aluno Avaliado</w:t>
            </w:r>
          </w:p>
        </w:tc>
        <w:tc>
          <w:tcPr>
            <w:tcW w:w="5671" w:type="dxa"/>
          </w:tcPr>
          <w:p w14:paraId="020D361C" w14:textId="77777777" w:rsidR="0021360B" w:rsidRDefault="0021360B" w:rsidP="0021360B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E900C2C" w14:textId="6B2760E0" w:rsidR="007229B1" w:rsidRPr="0021360B" w:rsidRDefault="007229B1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360B">
        <w:rPr>
          <w:rFonts w:ascii="Arial" w:hAnsi="Arial" w:cs="Arial"/>
          <w:sz w:val="24"/>
          <w:szCs w:val="24"/>
        </w:rPr>
        <w:br/>
      </w:r>
      <w:r w:rsidRPr="0021360B">
        <w:rPr>
          <w:rFonts w:ascii="Arial" w:hAnsi="Arial" w:cs="Arial"/>
          <w:b/>
          <w:bCs/>
          <w:sz w:val="24"/>
          <w:szCs w:val="24"/>
        </w:rPr>
        <w:t>Instruções:</w:t>
      </w:r>
      <w:r w:rsidRPr="0021360B">
        <w:rPr>
          <w:rFonts w:ascii="Arial" w:hAnsi="Arial" w:cs="Arial"/>
          <w:sz w:val="24"/>
          <w:szCs w:val="24"/>
        </w:rPr>
        <w:t xml:space="preserve"> </w:t>
      </w:r>
      <w:r w:rsidR="0002154D" w:rsidRPr="0021360B">
        <w:rPr>
          <w:rFonts w:ascii="Arial" w:hAnsi="Arial" w:cs="Arial"/>
          <w:sz w:val="24"/>
          <w:szCs w:val="24"/>
        </w:rPr>
        <w:t>Em cada uma das habilidades gímnicas</w:t>
      </w:r>
      <w:r w:rsidRPr="0021360B">
        <w:rPr>
          <w:rFonts w:ascii="Arial" w:hAnsi="Arial" w:cs="Arial"/>
          <w:sz w:val="24"/>
          <w:szCs w:val="24"/>
        </w:rPr>
        <w:t xml:space="preserve">, observa o desempenho do colega e </w:t>
      </w:r>
      <w:r w:rsidR="0002154D" w:rsidRPr="0021360B">
        <w:rPr>
          <w:rFonts w:ascii="Arial" w:hAnsi="Arial" w:cs="Arial"/>
          <w:sz w:val="24"/>
          <w:szCs w:val="24"/>
        </w:rPr>
        <w:t>avalia-o tendo em conta os critérios (1, 2, 3)</w:t>
      </w:r>
      <w:r w:rsidRPr="0021360B">
        <w:rPr>
          <w:rFonts w:ascii="Arial" w:hAnsi="Arial" w:cs="Arial"/>
          <w:sz w:val="24"/>
          <w:szCs w:val="24"/>
        </w:rPr>
        <w:t>.</w:t>
      </w:r>
    </w:p>
    <w:p w14:paraId="372FD17F" w14:textId="77777777" w:rsidR="007229B1" w:rsidRPr="0021360B" w:rsidRDefault="00C01A12" w:rsidP="0021360B">
      <w:pPr>
        <w:jc w:val="both"/>
        <w:rPr>
          <w:rFonts w:ascii="Arial" w:hAnsi="Arial" w:cs="Arial"/>
          <w:sz w:val="24"/>
          <w:szCs w:val="24"/>
        </w:rPr>
      </w:pPr>
      <w:r w:rsidRPr="00C01A12">
        <w:rPr>
          <w:rFonts w:ascii="Arial" w:hAnsi="Arial" w:cs="Arial"/>
          <w:noProof/>
          <w:sz w:val="24"/>
          <w:szCs w:val="24"/>
        </w:rPr>
        <w:pict w14:anchorId="0BB67D1F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08BAEEF6" w14:textId="77777777" w:rsidR="007229B1" w:rsidRPr="0021360B" w:rsidRDefault="007229B1" w:rsidP="0021360B">
      <w:pPr>
        <w:jc w:val="both"/>
        <w:rPr>
          <w:rFonts w:ascii="Arial" w:hAnsi="Arial" w:cs="Arial"/>
          <w:b/>
          <w:bCs/>
          <w:sz w:val="24"/>
          <w:szCs w:val="24"/>
        </w:rPr>
        <w:sectPr w:rsidR="007229B1" w:rsidRPr="0021360B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tbl>
      <w:tblPr>
        <w:tblW w:w="7680" w:type="dxa"/>
        <w:tblInd w:w="39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1"/>
        <w:gridCol w:w="1301"/>
        <w:gridCol w:w="1280"/>
        <w:gridCol w:w="1280"/>
        <w:gridCol w:w="1280"/>
        <w:gridCol w:w="1280"/>
      </w:tblGrid>
      <w:tr w:rsidR="0002154D" w:rsidRPr="0021360B" w14:paraId="230D9A75" w14:textId="77777777" w:rsidTr="0021360B">
        <w:trPr>
          <w:trHeight w:val="300"/>
        </w:trPr>
        <w:tc>
          <w:tcPr>
            <w:tcW w:w="7680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609DDBFE" w14:textId="220FA615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PT"/>
              </w:rPr>
              <w:t>Avaliação Diagnóstica de Ginástica de Solo</w:t>
            </w:r>
          </w:p>
        </w:tc>
      </w:tr>
      <w:tr w:rsidR="0002154D" w:rsidRPr="0021360B" w14:paraId="0F0559A1" w14:textId="77777777" w:rsidTr="0021360B">
        <w:trPr>
          <w:trHeight w:val="300"/>
        </w:trPr>
        <w:tc>
          <w:tcPr>
            <w:tcW w:w="7680" w:type="dxa"/>
            <w:gridSpan w:val="6"/>
            <w:shd w:val="clear" w:color="auto" w:fill="BFBFBF" w:themeFill="background1" w:themeFillShade="BF"/>
            <w:noWrap/>
            <w:vAlign w:val="bottom"/>
          </w:tcPr>
          <w:p w14:paraId="65EEA38E" w14:textId="120911B6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PT"/>
              </w:rPr>
              <w:t>HABILIDADES GÍMNICAS</w:t>
            </w:r>
          </w:p>
        </w:tc>
      </w:tr>
      <w:tr w:rsidR="0002154D" w:rsidRPr="0021360B" w14:paraId="01BD60AA" w14:textId="77777777" w:rsidTr="0021360B">
        <w:trPr>
          <w:trHeight w:val="590"/>
        </w:trPr>
        <w:tc>
          <w:tcPr>
            <w:tcW w:w="1280" w:type="dxa"/>
            <w:shd w:val="clear" w:color="auto" w:fill="F2F2F2" w:themeFill="background1" w:themeFillShade="F2"/>
            <w:vAlign w:val="center"/>
            <w:hideMark/>
          </w:tcPr>
          <w:p w14:paraId="5BEB45A8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Rolamento à frente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  <w:hideMark/>
          </w:tcPr>
          <w:p w14:paraId="6BDC1EFC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Rolamento à retaguarda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  <w:hideMark/>
          </w:tcPr>
          <w:p w14:paraId="769DAB65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Apoio facial invertido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  <w:hideMark/>
          </w:tcPr>
          <w:p w14:paraId="19C539A7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Roda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  <w:hideMark/>
          </w:tcPr>
          <w:p w14:paraId="3E418E2A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Avião</w:t>
            </w:r>
          </w:p>
        </w:tc>
        <w:tc>
          <w:tcPr>
            <w:tcW w:w="1280" w:type="dxa"/>
            <w:shd w:val="clear" w:color="auto" w:fill="F2F2F2" w:themeFill="background1" w:themeFillShade="F2"/>
            <w:vAlign w:val="center"/>
            <w:hideMark/>
          </w:tcPr>
          <w:p w14:paraId="73F7BA92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Pirueta</w:t>
            </w:r>
          </w:p>
        </w:tc>
      </w:tr>
      <w:tr w:rsidR="0002154D" w:rsidRPr="0021360B" w14:paraId="3A8A1136" w14:textId="77777777" w:rsidTr="0002154D">
        <w:trPr>
          <w:trHeight w:val="474"/>
        </w:trPr>
        <w:tc>
          <w:tcPr>
            <w:tcW w:w="1280" w:type="dxa"/>
            <w:noWrap/>
            <w:vAlign w:val="bottom"/>
            <w:hideMark/>
          </w:tcPr>
          <w:p w14:paraId="59320358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1280" w:type="dxa"/>
            <w:noWrap/>
            <w:vAlign w:val="bottom"/>
            <w:hideMark/>
          </w:tcPr>
          <w:p w14:paraId="6EB7198A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1280" w:type="dxa"/>
            <w:noWrap/>
            <w:vAlign w:val="bottom"/>
            <w:hideMark/>
          </w:tcPr>
          <w:p w14:paraId="015BBA6C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1280" w:type="dxa"/>
            <w:noWrap/>
            <w:vAlign w:val="bottom"/>
            <w:hideMark/>
          </w:tcPr>
          <w:p w14:paraId="370B7B4E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1280" w:type="dxa"/>
            <w:noWrap/>
            <w:vAlign w:val="bottom"/>
            <w:hideMark/>
          </w:tcPr>
          <w:p w14:paraId="4E863069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 </w:t>
            </w:r>
          </w:p>
        </w:tc>
        <w:tc>
          <w:tcPr>
            <w:tcW w:w="1280" w:type="dxa"/>
            <w:noWrap/>
            <w:vAlign w:val="bottom"/>
            <w:hideMark/>
          </w:tcPr>
          <w:p w14:paraId="0CFBFF9E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 </w:t>
            </w:r>
          </w:p>
        </w:tc>
      </w:tr>
    </w:tbl>
    <w:p w14:paraId="4DBB4279" w14:textId="77777777" w:rsidR="004028DC" w:rsidRPr="0021360B" w:rsidRDefault="004028DC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tbl>
      <w:tblPr>
        <w:tblW w:w="5988" w:type="dxa"/>
        <w:tblInd w:w="16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5248"/>
      </w:tblGrid>
      <w:tr w:rsidR="0002154D" w:rsidRPr="0021360B" w14:paraId="0EE577E6" w14:textId="77777777" w:rsidTr="0021360B">
        <w:trPr>
          <w:trHeight w:val="410"/>
        </w:trPr>
        <w:tc>
          <w:tcPr>
            <w:tcW w:w="7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9AE4F6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1</w:t>
            </w:r>
          </w:p>
        </w:tc>
        <w:tc>
          <w:tcPr>
            <w:tcW w:w="52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4EA38F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Não realiza ou realiza com muitas dificuldades</w:t>
            </w:r>
          </w:p>
        </w:tc>
      </w:tr>
      <w:tr w:rsidR="0002154D" w:rsidRPr="0021360B" w14:paraId="34C7B2E4" w14:textId="77777777" w:rsidTr="0021360B">
        <w:trPr>
          <w:trHeight w:val="4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43568F5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2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82D88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 xml:space="preserve">Realiza com algumas dificuldades </w:t>
            </w:r>
          </w:p>
        </w:tc>
      </w:tr>
      <w:tr w:rsidR="0002154D" w:rsidRPr="0021360B" w14:paraId="32BD7BEA" w14:textId="77777777" w:rsidTr="0021360B">
        <w:trPr>
          <w:trHeight w:val="410"/>
        </w:trPr>
        <w:tc>
          <w:tcPr>
            <w:tcW w:w="7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C26B1A9" w14:textId="77777777" w:rsidR="0002154D" w:rsidRPr="0021360B" w:rsidRDefault="0002154D" w:rsidP="0021360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3</w:t>
            </w:r>
          </w:p>
        </w:tc>
        <w:tc>
          <w:tcPr>
            <w:tcW w:w="524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AA29F" w14:textId="77777777" w:rsidR="0002154D" w:rsidRPr="0021360B" w:rsidRDefault="0002154D" w:rsidP="0021360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</w:pPr>
            <w:r w:rsidRPr="0021360B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PT"/>
              </w:rPr>
              <w:t>Realiza bem</w:t>
            </w:r>
          </w:p>
        </w:tc>
      </w:tr>
    </w:tbl>
    <w:p w14:paraId="7CA1F0D3" w14:textId="77777777" w:rsidR="0002154D" w:rsidRPr="0021360B" w:rsidRDefault="0002154D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239E4CE2" w14:textId="77777777" w:rsidR="0002154D" w:rsidRPr="0021360B" w:rsidRDefault="0002154D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5C6EB7CB" w14:textId="30E9D9F5" w:rsidR="007229B1" w:rsidRPr="0021360B" w:rsidRDefault="007229B1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360B">
        <w:rPr>
          <w:rFonts w:ascii="Arial" w:hAnsi="Arial" w:cs="Arial"/>
          <w:b/>
          <w:bCs/>
          <w:sz w:val="24"/>
          <w:szCs w:val="24"/>
        </w:rPr>
        <w:t>Comentários adicionais</w:t>
      </w:r>
      <w:r w:rsidR="00B260FE" w:rsidRPr="0021360B">
        <w:rPr>
          <w:rFonts w:ascii="Arial" w:hAnsi="Arial" w:cs="Arial"/>
          <w:b/>
          <w:bCs/>
          <w:sz w:val="24"/>
          <w:szCs w:val="24"/>
        </w:rPr>
        <w:t xml:space="preserve"> que consideres pertinente</w:t>
      </w:r>
      <w:r w:rsidR="00352734" w:rsidRPr="0021360B">
        <w:rPr>
          <w:rFonts w:ascii="Arial" w:hAnsi="Arial" w:cs="Arial"/>
          <w:b/>
          <w:bCs/>
          <w:sz w:val="24"/>
          <w:szCs w:val="24"/>
        </w:rPr>
        <w:t>s</w:t>
      </w:r>
      <w:r w:rsidR="00B260FE" w:rsidRPr="0021360B">
        <w:rPr>
          <w:rFonts w:ascii="Arial" w:hAnsi="Arial" w:cs="Arial"/>
          <w:b/>
          <w:bCs/>
          <w:sz w:val="24"/>
          <w:szCs w:val="24"/>
        </w:rPr>
        <w:t xml:space="preserve"> sobre o desempenho do </w:t>
      </w:r>
      <w:r w:rsidR="0002154D" w:rsidRPr="0021360B">
        <w:rPr>
          <w:rFonts w:ascii="Arial" w:hAnsi="Arial" w:cs="Arial"/>
          <w:b/>
          <w:bCs/>
          <w:sz w:val="24"/>
          <w:szCs w:val="24"/>
        </w:rPr>
        <w:t>teu colega</w:t>
      </w:r>
      <w:r w:rsidRPr="0021360B">
        <w:rPr>
          <w:rFonts w:ascii="Arial" w:hAnsi="Arial" w:cs="Arial"/>
          <w:b/>
          <w:bCs/>
          <w:sz w:val="24"/>
          <w:szCs w:val="24"/>
        </w:rPr>
        <w:t>:</w:t>
      </w:r>
    </w:p>
    <w:p w14:paraId="1F544F10" w14:textId="77630C28" w:rsidR="007229B1" w:rsidRPr="0021360B" w:rsidRDefault="007229B1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21360B">
        <w:rPr>
          <w:rFonts w:ascii="Arial" w:hAnsi="Arial" w:cs="Arial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B43C17" w:rsidRPr="0021360B">
        <w:rPr>
          <w:rFonts w:ascii="Arial" w:hAnsi="Arial" w:cs="Arial"/>
          <w:b/>
          <w:bCs/>
          <w:sz w:val="24"/>
          <w:szCs w:val="24"/>
        </w:rPr>
        <w:t>_____</w:t>
      </w:r>
      <w:r w:rsidR="004028DC" w:rsidRPr="0021360B">
        <w:rPr>
          <w:rFonts w:ascii="Arial" w:hAnsi="Arial" w:cs="Arial"/>
          <w:b/>
          <w:bCs/>
          <w:sz w:val="24"/>
          <w:szCs w:val="24"/>
        </w:rPr>
        <w:t>_____________________________________________</w:t>
      </w:r>
      <w:r w:rsidR="0021360B">
        <w:rPr>
          <w:rFonts w:ascii="Arial" w:hAnsi="Arial" w:cs="Arial"/>
          <w:b/>
          <w:bCs/>
          <w:sz w:val="24"/>
          <w:szCs w:val="24"/>
        </w:rPr>
        <w:t>_________________________</w:t>
      </w:r>
    </w:p>
    <w:p w14:paraId="7FFFBD33" w14:textId="77777777" w:rsidR="00D44663" w:rsidRPr="0021360B" w:rsidRDefault="00D44663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3BBBA23D" w14:textId="77777777" w:rsidR="00D44663" w:rsidRPr="0021360B" w:rsidRDefault="00D44663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7EE6FDF9" w14:textId="77777777" w:rsidR="00D44663" w:rsidRPr="0021360B" w:rsidRDefault="00D44663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29B43C4" w14:textId="77777777" w:rsidR="00D44663" w:rsidRPr="0021360B" w:rsidRDefault="00D44663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63DBCBD6" w14:textId="4F402B0A" w:rsidR="00D44663" w:rsidRPr="0021360B" w:rsidRDefault="00D44663" w:rsidP="0021360B">
      <w:pPr>
        <w:jc w:val="both"/>
        <w:rPr>
          <w:rFonts w:ascii="Arial" w:hAnsi="Arial" w:cs="Arial"/>
          <w:b/>
          <w:bCs/>
          <w:sz w:val="24"/>
          <w:szCs w:val="24"/>
        </w:rPr>
      </w:pPr>
    </w:p>
    <w:sectPr w:rsidR="00D44663" w:rsidRPr="0021360B" w:rsidSect="007229B1">
      <w:headerReference w:type="default" r:id="rId10"/>
      <w:type w:val="continuous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C3356" w14:textId="77777777" w:rsidR="00C01A12" w:rsidRDefault="00C01A12" w:rsidP="0096250F">
      <w:pPr>
        <w:spacing w:after="0" w:line="240" w:lineRule="auto"/>
      </w:pPr>
      <w:r>
        <w:separator/>
      </w:r>
    </w:p>
  </w:endnote>
  <w:endnote w:type="continuationSeparator" w:id="0">
    <w:p w14:paraId="7D859592" w14:textId="77777777" w:rsidR="00C01A12" w:rsidRDefault="00C01A12" w:rsidP="009625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AF7A5" w14:textId="6D7018DE" w:rsidR="0021360B" w:rsidRPr="0021360B" w:rsidRDefault="0021360B" w:rsidP="0021360B">
    <w:pPr>
      <w:pStyle w:val="Rodap"/>
      <w:jc w:val="center"/>
      <w:rPr>
        <w:rFonts w:ascii="Arial" w:hAnsi="Arial" w:cs="Arial"/>
        <w:sz w:val="24"/>
      </w:rPr>
    </w:pPr>
    <w:r>
      <w:rPr>
        <w:rFonts w:ascii="Arial" w:hAnsi="Arial" w:cs="Arial"/>
        <w:sz w:val="24"/>
      </w:rPr>
      <w:t>Núcleo de Estágio Profissional FADEUP 2025/2026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29236" w14:textId="77777777" w:rsidR="00C01A12" w:rsidRDefault="00C01A12" w:rsidP="0096250F">
      <w:pPr>
        <w:spacing w:after="0" w:line="240" w:lineRule="auto"/>
      </w:pPr>
      <w:r>
        <w:separator/>
      </w:r>
    </w:p>
  </w:footnote>
  <w:footnote w:type="continuationSeparator" w:id="0">
    <w:p w14:paraId="5449F1F4" w14:textId="77777777" w:rsidR="00C01A12" w:rsidRDefault="00C01A12" w:rsidP="009625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10130" w:type="dxa"/>
      <w:jc w:val="center"/>
      <w:tblBorders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tblBorders>
      <w:tblLook w:val="04A0" w:firstRow="1" w:lastRow="0" w:firstColumn="1" w:lastColumn="0" w:noHBand="0" w:noVBand="1"/>
    </w:tblPr>
    <w:tblGrid>
      <w:gridCol w:w="1239"/>
      <w:gridCol w:w="7655"/>
      <w:gridCol w:w="1236"/>
    </w:tblGrid>
    <w:tr w:rsidR="0021360B" w14:paraId="142D177A" w14:textId="77777777" w:rsidTr="000D69CB">
      <w:trPr>
        <w:trHeight w:val="113"/>
        <w:jc w:val="center"/>
      </w:trPr>
      <w:tc>
        <w:tcPr>
          <w:tcW w:w="1239" w:type="dxa"/>
          <w:vMerge w:val="restart"/>
          <w:vAlign w:val="center"/>
        </w:tcPr>
        <w:p w14:paraId="1F94BBA3" w14:textId="77777777" w:rsidR="0021360B" w:rsidRDefault="0021360B" w:rsidP="0021360B">
          <w:pPr>
            <w:pStyle w:val="Cabealho"/>
            <w:spacing w:before="100" w:beforeAutospacing="1"/>
            <w:jc w:val="center"/>
          </w:pPr>
          <w:r>
            <w:rPr>
              <w:noProof/>
            </w:rPr>
            <w:drawing>
              <wp:inline distT="0" distB="0" distL="0" distR="0" wp14:anchorId="03ED9F5E" wp14:editId="4E079B76">
                <wp:extent cx="466725" cy="466725"/>
                <wp:effectExtent l="19050" t="0" r="9525" b="0"/>
                <wp:docPr id="1" name="Imagem 1" descr="C:\Users\Victor\Desktop\transferir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Victor\Desktop\transferir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655" w:type="dxa"/>
          <w:tcBorders>
            <w:top w:val="single" w:sz="18" w:space="0" w:color="auto"/>
            <w:bottom w:val="nil"/>
          </w:tcBorders>
          <w:vAlign w:val="center"/>
        </w:tcPr>
        <w:p w14:paraId="27EF12B1" w14:textId="77777777" w:rsidR="0021360B" w:rsidRPr="0021360B" w:rsidRDefault="0021360B" w:rsidP="0021360B">
          <w:pPr>
            <w:pStyle w:val="Cabealho"/>
            <w:jc w:val="center"/>
            <w:rPr>
              <w:rFonts w:ascii="Arial" w:hAnsi="Arial" w:cs="Arial"/>
              <w:b/>
              <w:szCs w:val="34"/>
            </w:rPr>
          </w:pPr>
          <w:r w:rsidRPr="0021360B">
            <w:rPr>
              <w:rFonts w:ascii="Arial" w:hAnsi="Arial" w:cs="Arial"/>
              <w:b/>
              <w:sz w:val="26"/>
              <w:szCs w:val="34"/>
            </w:rPr>
            <w:t>Escola Secundária Filipa de Vilhena – Porto - 401766</w:t>
          </w:r>
        </w:p>
      </w:tc>
      <w:tc>
        <w:tcPr>
          <w:tcW w:w="1236" w:type="dxa"/>
          <w:vMerge w:val="restart"/>
          <w:vAlign w:val="center"/>
        </w:tcPr>
        <w:p w14:paraId="19ACC5CD" w14:textId="77777777" w:rsidR="0021360B" w:rsidRDefault="0021360B" w:rsidP="0021360B">
          <w:pPr>
            <w:pStyle w:val="Cabealho"/>
            <w:jc w:val="center"/>
          </w:pPr>
          <w:r>
            <w:rPr>
              <w:noProof/>
            </w:rPr>
            <w:drawing>
              <wp:anchor distT="0" distB="0" distL="114300" distR="114300" simplePos="0" relativeHeight="251668480" behindDoc="0" locked="0" layoutInCell="1" allowOverlap="1" wp14:anchorId="14E3CE31" wp14:editId="0269FCDB">
                <wp:simplePos x="0" y="0"/>
                <wp:positionH relativeFrom="margin">
                  <wp:posOffset>-50165</wp:posOffset>
                </wp:positionH>
                <wp:positionV relativeFrom="margin">
                  <wp:posOffset>3810</wp:posOffset>
                </wp:positionV>
                <wp:extent cx="731520" cy="456565"/>
                <wp:effectExtent l="0" t="0" r="0" b="635"/>
                <wp:wrapNone/>
                <wp:docPr id="2" name="Image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LOGO NEP.jpg"/>
                        <pic:cNvPicPr/>
                      </pic:nvPicPr>
                      <pic:blipFill rotWithShape="1"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2139" t="30990" r="20994" b="22289"/>
                        <a:stretch/>
                      </pic:blipFill>
                      <pic:spPr bwMode="auto">
                        <a:xfrm>
                          <a:off x="0" y="0"/>
                          <a:ext cx="731520" cy="4565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21360B" w14:paraId="3D1E66B6" w14:textId="77777777" w:rsidTr="000D69CB">
      <w:trPr>
        <w:trHeight w:val="113"/>
        <w:jc w:val="center"/>
      </w:trPr>
      <w:tc>
        <w:tcPr>
          <w:tcW w:w="1239" w:type="dxa"/>
          <w:vMerge/>
        </w:tcPr>
        <w:p w14:paraId="20EA5A2C" w14:textId="77777777" w:rsidR="0021360B" w:rsidRDefault="0021360B" w:rsidP="0021360B">
          <w:pPr>
            <w:pStyle w:val="Cabealho"/>
            <w:spacing w:before="100" w:beforeAutospacing="1"/>
            <w:rPr>
              <w:noProof/>
            </w:rPr>
          </w:pPr>
        </w:p>
      </w:tc>
      <w:tc>
        <w:tcPr>
          <w:tcW w:w="7655" w:type="dxa"/>
          <w:tcBorders>
            <w:top w:val="nil"/>
            <w:bottom w:val="nil"/>
          </w:tcBorders>
          <w:vAlign w:val="center"/>
        </w:tcPr>
        <w:p w14:paraId="5991FBF6" w14:textId="77777777" w:rsidR="0021360B" w:rsidRPr="0021360B" w:rsidRDefault="0021360B" w:rsidP="0021360B">
          <w:pPr>
            <w:pStyle w:val="Cabealho"/>
            <w:jc w:val="center"/>
            <w:rPr>
              <w:rFonts w:ascii="Arial" w:hAnsi="Arial" w:cs="Arial"/>
              <w:b/>
              <w:szCs w:val="32"/>
            </w:rPr>
          </w:pPr>
          <w:r w:rsidRPr="0021360B">
            <w:rPr>
              <w:rFonts w:ascii="Arial" w:hAnsi="Arial" w:cs="Arial"/>
              <w:b/>
              <w:szCs w:val="32"/>
            </w:rPr>
            <w:t>Núcleo de Estágio Profissional de Educação Física - FADEUP</w:t>
          </w:r>
        </w:p>
      </w:tc>
      <w:tc>
        <w:tcPr>
          <w:tcW w:w="1236" w:type="dxa"/>
          <w:vMerge/>
        </w:tcPr>
        <w:p w14:paraId="507BEC20" w14:textId="77777777" w:rsidR="0021360B" w:rsidRDefault="0021360B" w:rsidP="0021360B">
          <w:pPr>
            <w:pStyle w:val="Cabealho"/>
          </w:pPr>
        </w:p>
      </w:tc>
    </w:tr>
    <w:tr w:rsidR="0021360B" w:rsidRPr="00094BA7" w14:paraId="21B3A5D5" w14:textId="77777777" w:rsidTr="000D69CB">
      <w:trPr>
        <w:trHeight w:val="116"/>
        <w:jc w:val="center"/>
      </w:trPr>
      <w:tc>
        <w:tcPr>
          <w:tcW w:w="1239" w:type="dxa"/>
          <w:vMerge/>
        </w:tcPr>
        <w:p w14:paraId="52571AD9" w14:textId="77777777" w:rsidR="0021360B" w:rsidRPr="00094BA7" w:rsidRDefault="0021360B" w:rsidP="0021360B">
          <w:pPr>
            <w:pStyle w:val="Cabealho"/>
            <w:rPr>
              <w:sz w:val="28"/>
              <w:szCs w:val="28"/>
            </w:rPr>
          </w:pPr>
        </w:p>
      </w:tc>
      <w:tc>
        <w:tcPr>
          <w:tcW w:w="7655" w:type="dxa"/>
          <w:tcBorders>
            <w:top w:val="nil"/>
            <w:bottom w:val="single" w:sz="18" w:space="0" w:color="auto"/>
          </w:tcBorders>
          <w:vAlign w:val="center"/>
        </w:tcPr>
        <w:p w14:paraId="72ADE2A7" w14:textId="77777777" w:rsidR="0021360B" w:rsidRPr="0021360B" w:rsidRDefault="0021360B" w:rsidP="0021360B">
          <w:pPr>
            <w:pStyle w:val="Cabealho"/>
            <w:jc w:val="center"/>
            <w:rPr>
              <w:rFonts w:ascii="Arial" w:hAnsi="Arial" w:cs="Arial"/>
              <w:szCs w:val="28"/>
            </w:rPr>
          </w:pPr>
          <w:r w:rsidRPr="0021360B">
            <w:rPr>
              <w:rFonts w:ascii="Arial" w:hAnsi="Arial" w:cs="Arial"/>
              <w:szCs w:val="28"/>
            </w:rPr>
            <w:t>Ano Letivo – 2025|2026</w:t>
          </w:r>
        </w:p>
      </w:tc>
      <w:tc>
        <w:tcPr>
          <w:tcW w:w="1236" w:type="dxa"/>
          <w:vMerge/>
        </w:tcPr>
        <w:p w14:paraId="13DD091F" w14:textId="77777777" w:rsidR="0021360B" w:rsidRPr="00094BA7" w:rsidRDefault="0021360B" w:rsidP="0021360B">
          <w:pPr>
            <w:pStyle w:val="Cabealho"/>
            <w:rPr>
              <w:sz w:val="28"/>
              <w:szCs w:val="28"/>
            </w:rPr>
          </w:pPr>
        </w:p>
      </w:tc>
    </w:tr>
  </w:tbl>
  <w:p w14:paraId="30DCDD5F" w14:textId="2304074F" w:rsidR="00B43C17" w:rsidRDefault="00B43C17" w:rsidP="00B43C17">
    <w:pPr>
      <w:pStyle w:val="Cabealho"/>
      <w:jc w:val="center"/>
      <w:rPr>
        <w:b/>
        <w:bCs/>
        <w:sz w:val="28"/>
        <w:szCs w:val="2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EA36F" w14:textId="145FEE49" w:rsidR="00D44663" w:rsidRDefault="00D44663" w:rsidP="00B43C17">
    <w:pPr>
      <w:pStyle w:val="Cabealho"/>
      <w:jc w:val="center"/>
      <w:rPr>
        <w:b/>
        <w:bCs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E20D7"/>
    <w:multiLevelType w:val="multilevel"/>
    <w:tmpl w:val="100CF47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1" w15:restartNumberingAfterBreak="0">
    <w:nsid w:val="0D6A543B"/>
    <w:multiLevelType w:val="multilevel"/>
    <w:tmpl w:val="4AF4F2A0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2" w15:restartNumberingAfterBreak="0">
    <w:nsid w:val="18A65AA8"/>
    <w:multiLevelType w:val="multilevel"/>
    <w:tmpl w:val="74267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68252C1"/>
    <w:multiLevelType w:val="multilevel"/>
    <w:tmpl w:val="D8DC0F08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abstractNum w:abstractNumId="4" w15:restartNumberingAfterBreak="0">
    <w:nsid w:val="77943D8B"/>
    <w:multiLevelType w:val="multilevel"/>
    <w:tmpl w:val="614058AE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bullet"/>
      <w:lvlText w:val="o"/>
      <w:lvlJc w:val="left"/>
      <w:pPr>
        <w:tabs>
          <w:tab w:val="num" w:pos="785"/>
        </w:tabs>
        <w:ind w:left="785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</w:lvl>
  </w:abstractNum>
  <w:num w:numId="1" w16cid:durableId="775249640">
    <w:abstractNumId w:val="0"/>
  </w:num>
  <w:num w:numId="2" w16cid:durableId="234510694">
    <w:abstractNumId w:val="4"/>
  </w:num>
  <w:num w:numId="3" w16cid:durableId="1550071513">
    <w:abstractNumId w:val="3"/>
  </w:num>
  <w:num w:numId="4" w16cid:durableId="78720993">
    <w:abstractNumId w:val="2"/>
  </w:num>
  <w:num w:numId="5" w16cid:durableId="2820065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50F"/>
    <w:rsid w:val="00007D66"/>
    <w:rsid w:val="0002154D"/>
    <w:rsid w:val="00032737"/>
    <w:rsid w:val="0003479E"/>
    <w:rsid w:val="00064938"/>
    <w:rsid w:val="00086790"/>
    <w:rsid w:val="000D7D38"/>
    <w:rsid w:val="0013174E"/>
    <w:rsid w:val="001374C5"/>
    <w:rsid w:val="001570CD"/>
    <w:rsid w:val="00170921"/>
    <w:rsid w:val="00186DD9"/>
    <w:rsid w:val="001C6F4A"/>
    <w:rsid w:val="001E40EF"/>
    <w:rsid w:val="00210817"/>
    <w:rsid w:val="0021360B"/>
    <w:rsid w:val="00236C07"/>
    <w:rsid w:val="0028050E"/>
    <w:rsid w:val="002B7D1E"/>
    <w:rsid w:val="002C6AE8"/>
    <w:rsid w:val="002E22D4"/>
    <w:rsid w:val="00352734"/>
    <w:rsid w:val="00365ACD"/>
    <w:rsid w:val="00380DB0"/>
    <w:rsid w:val="00382E3C"/>
    <w:rsid w:val="00384CE7"/>
    <w:rsid w:val="00386C5E"/>
    <w:rsid w:val="004028DC"/>
    <w:rsid w:val="0044133C"/>
    <w:rsid w:val="00445375"/>
    <w:rsid w:val="00457A1D"/>
    <w:rsid w:val="004B5BF5"/>
    <w:rsid w:val="004B5C7A"/>
    <w:rsid w:val="004D60B1"/>
    <w:rsid w:val="004F18A0"/>
    <w:rsid w:val="005061A5"/>
    <w:rsid w:val="00521854"/>
    <w:rsid w:val="00523A45"/>
    <w:rsid w:val="00525F49"/>
    <w:rsid w:val="00542224"/>
    <w:rsid w:val="0059465F"/>
    <w:rsid w:val="005B0668"/>
    <w:rsid w:val="00614491"/>
    <w:rsid w:val="006370F7"/>
    <w:rsid w:val="00637D2B"/>
    <w:rsid w:val="0067526D"/>
    <w:rsid w:val="006972C3"/>
    <w:rsid w:val="006C4585"/>
    <w:rsid w:val="006C68CA"/>
    <w:rsid w:val="007229B1"/>
    <w:rsid w:val="007A470A"/>
    <w:rsid w:val="007C0922"/>
    <w:rsid w:val="008155D6"/>
    <w:rsid w:val="00874B31"/>
    <w:rsid w:val="00883B59"/>
    <w:rsid w:val="008917D8"/>
    <w:rsid w:val="0090138A"/>
    <w:rsid w:val="00936372"/>
    <w:rsid w:val="009441C9"/>
    <w:rsid w:val="0096250F"/>
    <w:rsid w:val="009C7EB5"/>
    <w:rsid w:val="009E66BB"/>
    <w:rsid w:val="00A07D05"/>
    <w:rsid w:val="00A44AA3"/>
    <w:rsid w:val="00AA3009"/>
    <w:rsid w:val="00AA318A"/>
    <w:rsid w:val="00AE7A6A"/>
    <w:rsid w:val="00AF3CD2"/>
    <w:rsid w:val="00B260FE"/>
    <w:rsid w:val="00B30FA1"/>
    <w:rsid w:val="00B43C17"/>
    <w:rsid w:val="00B90CCF"/>
    <w:rsid w:val="00BB423B"/>
    <w:rsid w:val="00BC08ED"/>
    <w:rsid w:val="00C01A12"/>
    <w:rsid w:val="00C25C83"/>
    <w:rsid w:val="00C431FD"/>
    <w:rsid w:val="00C642E2"/>
    <w:rsid w:val="00CF6458"/>
    <w:rsid w:val="00D44663"/>
    <w:rsid w:val="00D651DC"/>
    <w:rsid w:val="00D95744"/>
    <w:rsid w:val="00DA53B7"/>
    <w:rsid w:val="00DC6BE9"/>
    <w:rsid w:val="00E272C2"/>
    <w:rsid w:val="00E3197E"/>
    <w:rsid w:val="00E47FC2"/>
    <w:rsid w:val="00E83BAD"/>
    <w:rsid w:val="00E86739"/>
    <w:rsid w:val="00E910AC"/>
    <w:rsid w:val="00EA3721"/>
    <w:rsid w:val="00EB3AD7"/>
    <w:rsid w:val="00EC77D8"/>
    <w:rsid w:val="00ED44C5"/>
    <w:rsid w:val="00FB2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AF1008"/>
  <w15:chartTrackingRefBased/>
  <w15:docId w15:val="{A003D762-CBE9-426B-9687-8B3C93C3E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59"/>
    <w:rsid w:val="00962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962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96250F"/>
  </w:style>
  <w:style w:type="paragraph" w:styleId="Rodap">
    <w:name w:val="footer"/>
    <w:basedOn w:val="Normal"/>
    <w:link w:val="RodapCarter"/>
    <w:uiPriority w:val="99"/>
    <w:unhideWhenUsed/>
    <w:rsid w:val="009625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96250F"/>
  </w:style>
  <w:style w:type="table" w:styleId="TabeladeGrelha4">
    <w:name w:val="Grid Table 4"/>
    <w:basedOn w:val="Tabelanormal"/>
    <w:uiPriority w:val="49"/>
    <w:rsid w:val="007C092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deGrelha1Clara-Destaque3">
    <w:name w:val="Grid Table 1 Light Accent 3"/>
    <w:basedOn w:val="Tabelanormal"/>
    <w:uiPriority w:val="46"/>
    <w:rsid w:val="0021360B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952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5E757-BFB1-483E-85CA-BB366FBE68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Chica Sousa</dc:creator>
  <cp:keywords/>
  <dc:description/>
  <cp:lastModifiedBy>Marta Taveira</cp:lastModifiedBy>
  <cp:revision>3</cp:revision>
  <cp:lastPrinted>2020-10-01T13:28:00Z</cp:lastPrinted>
  <dcterms:created xsi:type="dcterms:W3CDTF">2025-11-23T17:32:00Z</dcterms:created>
  <dcterms:modified xsi:type="dcterms:W3CDTF">2025-11-23T17:37:00Z</dcterms:modified>
</cp:coreProperties>
</file>